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86" w:rsidRDefault="00670B86">
      <w:pPr>
        <w:widowControl w:val="0"/>
        <w:pBdr>
          <w:top w:val="nil"/>
          <w:left w:val="nil"/>
          <w:bottom w:val="nil"/>
          <w:right w:val="nil"/>
          <w:between w:val="nil"/>
        </w:pBdr>
        <w:spacing w:after="0"/>
      </w:pPr>
      <w:bookmarkStart w:id="0" w:name="_GoBack"/>
      <w:bookmarkEnd w:id="0"/>
    </w:p>
    <w:p w:rsidR="00670B86" w:rsidRDefault="002A4B93">
      <w:pPr>
        <w:spacing w:after="360" w:line="240" w:lineRule="auto"/>
        <w:jc w:val="center"/>
        <w:rPr>
          <w:b/>
          <w:sz w:val="32"/>
          <w:szCs w:val="32"/>
        </w:rPr>
      </w:pPr>
      <w:r>
        <w:rPr>
          <w:b/>
          <w:i/>
          <w:sz w:val="32"/>
          <w:szCs w:val="32"/>
        </w:rPr>
        <w:t>CYCLISME SEYSSINET-SEYSSINS</w:t>
      </w:r>
      <w:r>
        <w:rPr>
          <w:b/>
          <w:sz w:val="32"/>
          <w:szCs w:val="32"/>
        </w:rPr>
        <w:t xml:space="preserve"> - FICHE D’INSCRIPTION 2020-2021</w:t>
      </w:r>
    </w:p>
    <w:p w:rsidR="00670B86" w:rsidRDefault="002A4B93">
      <w:pPr>
        <w:spacing w:after="120"/>
      </w:pPr>
      <w:r>
        <w:t>NOM : ……………………………………………………………...………    PRENOM : ……………………………………………………………………</w:t>
      </w:r>
    </w:p>
    <w:p w:rsidR="00670B86" w:rsidRDefault="002A4B93">
      <w:pPr>
        <w:spacing w:after="120"/>
      </w:pPr>
      <w:r>
        <w:t>DATE DE NAISSANCE : ……………………………………………………</w:t>
      </w:r>
      <w:proofErr w:type="gramStart"/>
      <w:r>
        <w:t>…….</w:t>
      </w:r>
      <w:proofErr w:type="gramEnd"/>
      <w:r>
        <w:t>…………………………………….…………………….………………..</w:t>
      </w:r>
    </w:p>
    <w:p w:rsidR="00670B86" w:rsidRDefault="002A4B93">
      <w:pPr>
        <w:spacing w:after="120"/>
      </w:pPr>
      <w:r>
        <w:t>ADRESSE : ……………………………………………………………</w:t>
      </w:r>
      <w:proofErr w:type="gramStart"/>
      <w:r>
        <w:t>…….</w:t>
      </w:r>
      <w:proofErr w:type="gramEnd"/>
      <w:r>
        <w:t>……………………………………….………………….…………………………..</w:t>
      </w:r>
    </w:p>
    <w:p w:rsidR="00670B86" w:rsidRDefault="002A4B93">
      <w:pPr>
        <w:spacing w:after="120"/>
      </w:pPr>
      <w:r>
        <w:t>CODE POSTAL : ……</w:t>
      </w:r>
      <w:proofErr w:type="gramStart"/>
      <w:r>
        <w:t>…….</w:t>
      </w:r>
      <w:proofErr w:type="gramEnd"/>
      <w:r>
        <w:t>.………  VILLE : …………………………………………………………………</w:t>
      </w:r>
      <w:proofErr w:type="gramStart"/>
      <w:r>
        <w:t>…….</w:t>
      </w:r>
      <w:proofErr w:type="gramEnd"/>
      <w:r>
        <w:t>.…………………….…………………</w:t>
      </w:r>
    </w:p>
    <w:p w:rsidR="00670B86" w:rsidRDefault="002A4B93">
      <w:pPr>
        <w:spacing w:after="120"/>
      </w:pPr>
      <w:r>
        <w:t xml:space="preserve">ADRESSE </w:t>
      </w:r>
      <w:proofErr w:type="gramStart"/>
      <w:r>
        <w:t>E.MAIL</w:t>
      </w:r>
      <w:proofErr w:type="gramEnd"/>
      <w:r>
        <w:t> (des parents pour les mineurs)……………………………………………………………………………………………….</w:t>
      </w:r>
    </w:p>
    <w:p w:rsidR="00670B86" w:rsidRDefault="002A4B93">
      <w:pPr>
        <w:spacing w:after="120"/>
      </w:pPr>
      <w:r>
        <w:t xml:space="preserve">ADRESSE </w:t>
      </w:r>
      <w:proofErr w:type="gramStart"/>
      <w:r>
        <w:t>E.MAIL</w:t>
      </w:r>
      <w:proofErr w:type="gramEnd"/>
      <w:r>
        <w:t xml:space="preserve"> du lic</w:t>
      </w:r>
      <w:r>
        <w:t>encié …………………………………………………….Portable père :          -          -          -          -          -</w:t>
      </w:r>
    </w:p>
    <w:p w:rsidR="00670B86" w:rsidRDefault="002A4B93">
      <w:pPr>
        <w:spacing w:after="120"/>
      </w:pPr>
      <w:r>
        <w:t xml:space="preserve">Téléphone </w:t>
      </w:r>
      <w:proofErr w:type="gramStart"/>
      <w:r>
        <w:t>Domicile:</w:t>
      </w:r>
      <w:proofErr w:type="gramEnd"/>
      <w:r>
        <w:t xml:space="preserve">          -         -          -          -                                Portable père :          -          -          -          -     </w:t>
      </w:r>
      <w:r>
        <w:t xml:space="preserve">     -</w:t>
      </w:r>
    </w:p>
    <w:p w:rsidR="00670B86" w:rsidRDefault="002A4B93">
      <w:pPr>
        <w:spacing w:before="120" w:after="0" w:line="240" w:lineRule="auto"/>
        <w:jc w:val="center"/>
        <w:rPr>
          <w:b/>
          <w:sz w:val="36"/>
          <w:szCs w:val="36"/>
        </w:rPr>
      </w:pPr>
      <w:r>
        <w:rPr>
          <w:b/>
          <w:sz w:val="36"/>
          <w:szCs w:val="36"/>
        </w:rPr>
        <w:t>Documents à fournir</w:t>
      </w:r>
    </w:p>
    <w:p w:rsidR="00670B86" w:rsidRDefault="00670B86">
      <w:pPr>
        <w:pBdr>
          <w:top w:val="nil"/>
          <w:left w:val="nil"/>
          <w:bottom w:val="nil"/>
          <w:right w:val="nil"/>
          <w:between w:val="nil"/>
        </w:pBdr>
        <w:spacing w:after="0"/>
        <w:ind w:left="378" w:hanging="350"/>
        <w:rPr>
          <w:color w:val="000000"/>
          <w:sz w:val="20"/>
          <w:szCs w:val="20"/>
        </w:rPr>
      </w:pPr>
    </w:p>
    <w:p w:rsidR="00670B86" w:rsidRDefault="002A4B93">
      <w:pPr>
        <w:pBdr>
          <w:top w:val="nil"/>
          <w:left w:val="nil"/>
          <w:bottom w:val="nil"/>
          <w:right w:val="nil"/>
          <w:between w:val="nil"/>
        </w:pBdr>
        <w:spacing w:after="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La fiche d’inscription et de renseignements 2020-2021 </w:t>
      </w:r>
    </w:p>
    <w:p w:rsidR="00670B86" w:rsidRDefault="002A4B93">
      <w:pPr>
        <w:numPr>
          <w:ilvl w:val="0"/>
          <w:numId w:val="1"/>
        </w:numPr>
        <w:pBdr>
          <w:top w:val="nil"/>
          <w:left w:val="nil"/>
          <w:bottom w:val="nil"/>
          <w:right w:val="nil"/>
          <w:between w:val="nil"/>
        </w:pBdr>
        <w:spacing w:after="0"/>
        <w:rPr>
          <w:color w:val="000000"/>
          <w:sz w:val="20"/>
          <w:szCs w:val="20"/>
        </w:rPr>
      </w:pPr>
      <w:r>
        <w:rPr>
          <w:color w:val="000000"/>
          <w:sz w:val="20"/>
          <w:szCs w:val="20"/>
        </w:rPr>
        <w:t>La demande de licence F.F.C. remplie et signée par le médecin, les parents et l’adhérent</w:t>
      </w:r>
    </w:p>
    <w:p w:rsidR="00670B86" w:rsidRDefault="002A4B93">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Un certificat médical de non contre-indication à la pratique du cyclisme </w:t>
      </w:r>
      <w:r>
        <w:rPr>
          <w:b/>
          <w:color w:val="000000"/>
          <w:sz w:val="20"/>
          <w:szCs w:val="20"/>
        </w:rPr>
        <w:t>pour les nouveaux adhérents</w:t>
      </w:r>
    </w:p>
    <w:p w:rsidR="00670B86" w:rsidRDefault="002A4B93">
      <w:pPr>
        <w:pBdr>
          <w:top w:val="nil"/>
          <w:left w:val="nil"/>
          <w:bottom w:val="nil"/>
          <w:right w:val="nil"/>
          <w:between w:val="nil"/>
        </w:pBdr>
        <w:spacing w:after="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1 enveloppe timbrée vierge</w:t>
      </w:r>
    </w:p>
    <w:p w:rsidR="00670B86" w:rsidRDefault="002A4B93">
      <w:pPr>
        <w:pBdr>
          <w:top w:val="nil"/>
          <w:left w:val="nil"/>
          <w:bottom w:val="nil"/>
          <w:right w:val="nil"/>
          <w:between w:val="nil"/>
        </w:pBdr>
        <w:spacing w:after="0"/>
        <w:ind w:left="851" w:hanging="350"/>
        <w:rPr>
          <w:b/>
          <w:color w:val="000000"/>
          <w:sz w:val="20"/>
          <w:szCs w:val="20"/>
        </w:rPr>
      </w:pPr>
      <w:r>
        <w:rPr>
          <w:rFonts w:ascii="Wingdings" w:eastAsia="Wingdings" w:hAnsi="Wingdings" w:cs="Wingdings"/>
          <w:color w:val="000000"/>
          <w:sz w:val="20"/>
          <w:szCs w:val="20"/>
        </w:rPr>
        <w:t>□</w:t>
      </w:r>
      <w:r>
        <w:rPr>
          <w:color w:val="000000"/>
          <w:sz w:val="20"/>
          <w:szCs w:val="20"/>
        </w:rPr>
        <w:t xml:space="preserve">   1 chèque correspondant aux tarifs ci-dessous, à l’ordre de C2S (Chèque-vacances ANCV acceptés jusqu’à 100€)</w:t>
      </w:r>
    </w:p>
    <w:p w:rsidR="00670B86" w:rsidRDefault="002A4B93">
      <w:pPr>
        <w:pBdr>
          <w:top w:val="nil"/>
          <w:left w:val="nil"/>
          <w:bottom w:val="nil"/>
          <w:right w:val="nil"/>
          <w:between w:val="nil"/>
        </w:pBdr>
        <w:spacing w:after="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1 chèque de caution de 50 euros pour le prêt du maillot à l’ordre de C2S</w:t>
      </w:r>
    </w:p>
    <w:p w:rsidR="00670B86" w:rsidRDefault="002A4B93">
      <w:pPr>
        <w:pBdr>
          <w:top w:val="nil"/>
          <w:left w:val="nil"/>
          <w:bottom w:val="nil"/>
          <w:right w:val="nil"/>
          <w:between w:val="nil"/>
        </w:pBdr>
        <w:spacing w:after="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1 chèque de 50 euros pour les engagements F.F.C. à partir de la catégorie Cadet et plus à l’ordre de C2S</w:t>
      </w:r>
    </w:p>
    <w:p w:rsidR="00670B86" w:rsidRDefault="002A4B93">
      <w:pPr>
        <w:pBdr>
          <w:top w:val="nil"/>
          <w:left w:val="nil"/>
          <w:bottom w:val="nil"/>
          <w:right w:val="nil"/>
          <w:between w:val="nil"/>
        </w:pBdr>
        <w:spacing w:after="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Règlement intérieur (au verso)</w:t>
      </w:r>
    </w:p>
    <w:p w:rsidR="00670B86" w:rsidRDefault="002A4B93">
      <w:pPr>
        <w:pBdr>
          <w:top w:val="nil"/>
          <w:left w:val="nil"/>
          <w:bottom w:val="nil"/>
          <w:right w:val="nil"/>
          <w:between w:val="nil"/>
        </w:pBdr>
        <w:spacing w:after="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L’autorisation de retour après l’entraînement</w:t>
      </w:r>
    </w:p>
    <w:p w:rsidR="00670B86" w:rsidRDefault="002A4B93">
      <w:pPr>
        <w:pBdr>
          <w:top w:val="nil"/>
          <w:left w:val="nil"/>
          <w:bottom w:val="nil"/>
          <w:right w:val="nil"/>
          <w:between w:val="nil"/>
        </w:pBdr>
        <w:spacing w:after="60"/>
        <w:ind w:left="851" w:hanging="350"/>
        <w:rPr>
          <w:color w:val="000000"/>
          <w:sz w:val="20"/>
          <w:szCs w:val="20"/>
        </w:rPr>
      </w:pPr>
      <w:r>
        <w:rPr>
          <w:rFonts w:ascii="Wingdings" w:eastAsia="Wingdings" w:hAnsi="Wingdings" w:cs="Wingdings"/>
          <w:color w:val="000000"/>
          <w:sz w:val="20"/>
          <w:szCs w:val="20"/>
        </w:rPr>
        <w:t>□</w:t>
      </w:r>
      <w:r>
        <w:rPr>
          <w:color w:val="000000"/>
          <w:sz w:val="20"/>
          <w:szCs w:val="20"/>
        </w:rPr>
        <w:t xml:space="preserve">   L’autorisation de droit à l’image</w:t>
      </w:r>
    </w:p>
    <w:p w:rsidR="00670B86" w:rsidRDefault="002A4B93">
      <w:pPr>
        <w:spacing w:after="280" w:line="240" w:lineRule="auto"/>
        <w:jc w:val="center"/>
        <w:rPr>
          <w:b/>
          <w:sz w:val="36"/>
          <w:szCs w:val="36"/>
        </w:rPr>
      </w:pPr>
      <w:r>
        <w:rPr>
          <w:b/>
          <w:sz w:val="36"/>
          <w:szCs w:val="36"/>
        </w:rPr>
        <w:t>Tarifs 2020-2021</w:t>
      </w:r>
    </w:p>
    <w:p w:rsidR="00670B86" w:rsidRDefault="002A4B93">
      <w:pPr>
        <w:spacing w:after="0" w:line="240" w:lineRule="auto"/>
        <w:ind w:firstLine="708"/>
        <w:jc w:val="center"/>
        <w:rPr>
          <w:color w:val="000000"/>
          <w:sz w:val="24"/>
          <w:szCs w:val="24"/>
        </w:rPr>
      </w:pPr>
      <w:r>
        <w:rPr>
          <w:color w:val="000000"/>
          <w:sz w:val="24"/>
          <w:szCs w:val="24"/>
        </w:rPr>
        <w:t>(La cotisation au club de 105€ inclus un cuissard et le prêt du maillot)</w:t>
      </w:r>
    </w:p>
    <w:p w:rsidR="00670B86" w:rsidRDefault="00670B86">
      <w:pPr>
        <w:spacing w:after="0" w:line="240" w:lineRule="auto"/>
        <w:jc w:val="center"/>
        <w:rPr>
          <w:b/>
          <w:color w:val="FF0000"/>
          <w:sz w:val="20"/>
          <w:szCs w:val="20"/>
        </w:rPr>
      </w:pPr>
    </w:p>
    <w:tbl>
      <w:tblPr>
        <w:tblStyle w:val="a"/>
        <w:tblW w:w="8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2"/>
        <w:gridCol w:w="2448"/>
        <w:gridCol w:w="2149"/>
      </w:tblGrid>
      <w:tr w:rsidR="00670B86">
        <w:trPr>
          <w:trHeight w:val="603"/>
          <w:jc w:val="center"/>
        </w:trPr>
        <w:tc>
          <w:tcPr>
            <w:tcW w:w="3662" w:type="dxa"/>
            <w:vAlign w:val="center"/>
          </w:tcPr>
          <w:p w:rsidR="00670B86" w:rsidRDefault="002A4B93">
            <w:pPr>
              <w:spacing w:after="120"/>
              <w:jc w:val="center"/>
              <w:rPr>
                <w:b/>
                <w:color w:val="FF0000"/>
              </w:rPr>
            </w:pPr>
            <w:r>
              <w:rPr>
                <w:b/>
                <w:color w:val="000000"/>
                <w:sz w:val="28"/>
                <w:szCs w:val="28"/>
              </w:rPr>
              <w:t>Catégorie</w:t>
            </w:r>
          </w:p>
        </w:tc>
        <w:tc>
          <w:tcPr>
            <w:tcW w:w="2448" w:type="dxa"/>
            <w:vAlign w:val="center"/>
          </w:tcPr>
          <w:p w:rsidR="00670B86" w:rsidRDefault="002A4B93">
            <w:pPr>
              <w:spacing w:after="120"/>
              <w:jc w:val="center"/>
              <w:rPr>
                <w:b/>
                <w:sz w:val="20"/>
                <w:szCs w:val="20"/>
              </w:rPr>
            </w:pPr>
            <w:r>
              <w:rPr>
                <w:b/>
                <w:sz w:val="20"/>
                <w:szCs w:val="20"/>
              </w:rPr>
              <w:t xml:space="preserve">Cotisation* + Licence </w:t>
            </w:r>
            <w:proofErr w:type="gramStart"/>
            <w:r>
              <w:rPr>
                <w:b/>
                <w:sz w:val="20"/>
                <w:szCs w:val="20"/>
              </w:rPr>
              <w:t>F .F</w:t>
            </w:r>
            <w:proofErr w:type="gramEnd"/>
            <w:r>
              <w:rPr>
                <w:b/>
                <w:sz w:val="20"/>
                <w:szCs w:val="20"/>
              </w:rPr>
              <w:t>.C</w:t>
            </w:r>
          </w:p>
        </w:tc>
        <w:tc>
          <w:tcPr>
            <w:tcW w:w="2149" w:type="dxa"/>
          </w:tcPr>
          <w:p w:rsidR="00670B86" w:rsidRDefault="002A4B93">
            <w:pPr>
              <w:spacing w:after="120"/>
              <w:ind w:right="-207"/>
              <w:jc w:val="center"/>
              <w:rPr>
                <w:b/>
                <w:sz w:val="20"/>
                <w:szCs w:val="20"/>
              </w:rPr>
            </w:pPr>
            <w:r>
              <w:rPr>
                <w:b/>
                <w:sz w:val="20"/>
                <w:szCs w:val="20"/>
              </w:rPr>
              <w:t>Tarif « Extérieurs</w:t>
            </w:r>
            <w:proofErr w:type="gramStart"/>
            <w:r>
              <w:rPr>
                <w:b/>
                <w:sz w:val="20"/>
                <w:szCs w:val="20"/>
              </w:rPr>
              <w:t> »*</w:t>
            </w:r>
            <w:proofErr w:type="gramEnd"/>
            <w:r>
              <w:rPr>
                <w:b/>
                <w:sz w:val="20"/>
                <w:szCs w:val="20"/>
              </w:rPr>
              <w:t>*</w:t>
            </w:r>
          </w:p>
        </w:tc>
      </w:tr>
      <w:tr w:rsidR="00670B86">
        <w:trPr>
          <w:trHeight w:val="271"/>
          <w:jc w:val="center"/>
        </w:trPr>
        <w:tc>
          <w:tcPr>
            <w:tcW w:w="3662" w:type="dxa"/>
            <w:vAlign w:val="center"/>
          </w:tcPr>
          <w:p w:rsidR="00670B86" w:rsidRDefault="002A4B93">
            <w:pPr>
              <w:spacing w:after="0"/>
              <w:rPr>
                <w:b/>
              </w:rPr>
            </w:pPr>
            <w:r>
              <w:rPr>
                <w:b/>
              </w:rPr>
              <w:t xml:space="preserve">Poussins à </w:t>
            </w:r>
            <w:proofErr w:type="gramStart"/>
            <w:r>
              <w:rPr>
                <w:b/>
              </w:rPr>
              <w:t>Minimes</w:t>
            </w:r>
            <w:r>
              <w:t xml:space="preserve">  </w:t>
            </w:r>
            <w:r>
              <w:rPr>
                <w:sz w:val="20"/>
                <w:szCs w:val="20"/>
              </w:rPr>
              <w:t>de</w:t>
            </w:r>
            <w:proofErr w:type="gramEnd"/>
            <w:r>
              <w:rPr>
                <w:sz w:val="20"/>
                <w:szCs w:val="20"/>
              </w:rPr>
              <w:t xml:space="preserve"> 2007 à 2014</w:t>
            </w:r>
          </w:p>
        </w:tc>
        <w:tc>
          <w:tcPr>
            <w:tcW w:w="2448" w:type="dxa"/>
            <w:vAlign w:val="center"/>
          </w:tcPr>
          <w:p w:rsidR="00670B86" w:rsidRDefault="002A4B93">
            <w:pPr>
              <w:spacing w:after="0"/>
              <w:jc w:val="center"/>
              <w:rPr>
                <w:b/>
              </w:rPr>
            </w:pPr>
            <w:r>
              <w:rPr>
                <w:b/>
              </w:rPr>
              <w:t>156 €</w:t>
            </w:r>
          </w:p>
        </w:tc>
        <w:tc>
          <w:tcPr>
            <w:tcW w:w="2149" w:type="dxa"/>
          </w:tcPr>
          <w:p w:rsidR="00670B86" w:rsidRDefault="002A4B93">
            <w:pPr>
              <w:spacing w:after="0"/>
              <w:jc w:val="center"/>
              <w:rPr>
                <w:b/>
              </w:rPr>
            </w:pPr>
            <w:r>
              <w:rPr>
                <w:b/>
              </w:rPr>
              <w:t>161 €</w:t>
            </w:r>
          </w:p>
        </w:tc>
      </w:tr>
      <w:tr w:rsidR="00670B86">
        <w:trPr>
          <w:trHeight w:val="271"/>
          <w:jc w:val="center"/>
        </w:trPr>
        <w:tc>
          <w:tcPr>
            <w:tcW w:w="3662" w:type="dxa"/>
            <w:vAlign w:val="center"/>
          </w:tcPr>
          <w:p w:rsidR="00670B86" w:rsidRDefault="002A4B93">
            <w:pPr>
              <w:spacing w:after="0"/>
              <w:rPr>
                <w:b/>
              </w:rPr>
            </w:pPr>
            <w:r>
              <w:rPr>
                <w:b/>
              </w:rPr>
              <w:t>Cadets</w:t>
            </w:r>
            <w:r>
              <w:t xml:space="preserve">    2005 &amp; 2006</w:t>
            </w:r>
          </w:p>
        </w:tc>
        <w:tc>
          <w:tcPr>
            <w:tcW w:w="2448" w:type="dxa"/>
            <w:vAlign w:val="center"/>
          </w:tcPr>
          <w:p w:rsidR="00670B86" w:rsidRDefault="002A4B93">
            <w:pPr>
              <w:spacing w:after="0"/>
              <w:jc w:val="center"/>
              <w:rPr>
                <w:b/>
              </w:rPr>
            </w:pPr>
            <w:r>
              <w:rPr>
                <w:b/>
              </w:rPr>
              <w:t>156 €</w:t>
            </w:r>
          </w:p>
        </w:tc>
        <w:tc>
          <w:tcPr>
            <w:tcW w:w="2149" w:type="dxa"/>
          </w:tcPr>
          <w:p w:rsidR="00670B86" w:rsidRDefault="002A4B93">
            <w:pPr>
              <w:spacing w:after="0"/>
              <w:jc w:val="center"/>
              <w:rPr>
                <w:b/>
              </w:rPr>
            </w:pPr>
            <w:r>
              <w:rPr>
                <w:b/>
              </w:rPr>
              <w:t>161 €</w:t>
            </w:r>
          </w:p>
        </w:tc>
      </w:tr>
      <w:tr w:rsidR="00670B86">
        <w:trPr>
          <w:trHeight w:val="271"/>
          <w:jc w:val="center"/>
        </w:trPr>
        <w:tc>
          <w:tcPr>
            <w:tcW w:w="3662" w:type="dxa"/>
            <w:vAlign w:val="center"/>
          </w:tcPr>
          <w:p w:rsidR="00670B86" w:rsidRDefault="002A4B93">
            <w:pPr>
              <w:spacing w:after="0"/>
              <w:rPr>
                <w:b/>
              </w:rPr>
            </w:pPr>
            <w:r>
              <w:rPr>
                <w:b/>
              </w:rPr>
              <w:t>Juniors</w:t>
            </w:r>
            <w:r>
              <w:t xml:space="preserve">   2003 &amp; 2004</w:t>
            </w:r>
          </w:p>
        </w:tc>
        <w:tc>
          <w:tcPr>
            <w:tcW w:w="2448" w:type="dxa"/>
            <w:vAlign w:val="center"/>
          </w:tcPr>
          <w:p w:rsidR="00670B86" w:rsidRDefault="002A4B93">
            <w:pPr>
              <w:spacing w:after="0"/>
              <w:jc w:val="center"/>
              <w:rPr>
                <w:b/>
              </w:rPr>
            </w:pPr>
            <w:r>
              <w:rPr>
                <w:b/>
              </w:rPr>
              <w:t>192 €</w:t>
            </w:r>
          </w:p>
        </w:tc>
        <w:tc>
          <w:tcPr>
            <w:tcW w:w="2149" w:type="dxa"/>
          </w:tcPr>
          <w:p w:rsidR="00670B86" w:rsidRDefault="002A4B93">
            <w:pPr>
              <w:spacing w:after="0"/>
              <w:jc w:val="center"/>
              <w:rPr>
                <w:b/>
              </w:rPr>
            </w:pPr>
            <w:r>
              <w:rPr>
                <w:b/>
              </w:rPr>
              <w:t>197 €</w:t>
            </w:r>
          </w:p>
        </w:tc>
      </w:tr>
      <w:tr w:rsidR="00670B86">
        <w:trPr>
          <w:trHeight w:val="271"/>
          <w:jc w:val="center"/>
        </w:trPr>
        <w:tc>
          <w:tcPr>
            <w:tcW w:w="3662" w:type="dxa"/>
            <w:vAlign w:val="center"/>
          </w:tcPr>
          <w:p w:rsidR="00670B86" w:rsidRDefault="002A4B93">
            <w:pPr>
              <w:spacing w:after="0"/>
              <w:rPr>
                <w:b/>
              </w:rPr>
            </w:pPr>
            <w:r>
              <w:rPr>
                <w:b/>
              </w:rPr>
              <w:t>Seniors 3</w:t>
            </w:r>
            <w:r>
              <w:rPr>
                <w:b/>
                <w:vertAlign w:val="superscript"/>
              </w:rPr>
              <w:t>e</w:t>
            </w:r>
            <w:r>
              <w:rPr>
                <w:b/>
              </w:rPr>
              <w:t xml:space="preserve"> catégorie</w:t>
            </w:r>
            <w:r>
              <w:t xml:space="preserve">   2002 et avant</w:t>
            </w:r>
          </w:p>
        </w:tc>
        <w:tc>
          <w:tcPr>
            <w:tcW w:w="2448" w:type="dxa"/>
            <w:vAlign w:val="center"/>
          </w:tcPr>
          <w:p w:rsidR="00670B86" w:rsidRDefault="002A4B93">
            <w:pPr>
              <w:spacing w:after="0"/>
              <w:jc w:val="center"/>
              <w:rPr>
                <w:b/>
              </w:rPr>
            </w:pPr>
            <w:r>
              <w:rPr>
                <w:b/>
              </w:rPr>
              <w:t>225 €</w:t>
            </w:r>
          </w:p>
        </w:tc>
        <w:tc>
          <w:tcPr>
            <w:tcW w:w="2149" w:type="dxa"/>
          </w:tcPr>
          <w:p w:rsidR="00670B86" w:rsidRDefault="002A4B93">
            <w:pPr>
              <w:spacing w:after="0"/>
              <w:jc w:val="center"/>
              <w:rPr>
                <w:b/>
              </w:rPr>
            </w:pPr>
            <w:r>
              <w:rPr>
                <w:b/>
              </w:rPr>
              <w:t>230 €</w:t>
            </w:r>
          </w:p>
        </w:tc>
      </w:tr>
      <w:tr w:rsidR="00670B86">
        <w:trPr>
          <w:trHeight w:val="271"/>
          <w:jc w:val="center"/>
        </w:trPr>
        <w:tc>
          <w:tcPr>
            <w:tcW w:w="3662" w:type="dxa"/>
            <w:vAlign w:val="center"/>
          </w:tcPr>
          <w:p w:rsidR="00670B86" w:rsidRDefault="002A4B93">
            <w:pPr>
              <w:spacing w:after="0"/>
              <w:rPr>
                <w:b/>
              </w:rPr>
            </w:pPr>
            <w:r>
              <w:rPr>
                <w:b/>
              </w:rPr>
              <w:t>Seniors 2</w:t>
            </w:r>
            <w:r>
              <w:rPr>
                <w:b/>
                <w:vertAlign w:val="superscript"/>
              </w:rPr>
              <w:t>e</w:t>
            </w:r>
            <w:r>
              <w:rPr>
                <w:b/>
              </w:rPr>
              <w:t xml:space="preserve"> catégorie   </w:t>
            </w:r>
            <w:r>
              <w:t>2002 et avant</w:t>
            </w:r>
          </w:p>
        </w:tc>
        <w:tc>
          <w:tcPr>
            <w:tcW w:w="2448" w:type="dxa"/>
            <w:vAlign w:val="center"/>
          </w:tcPr>
          <w:p w:rsidR="00670B86" w:rsidRDefault="002A4B93">
            <w:pPr>
              <w:spacing w:after="0"/>
              <w:jc w:val="center"/>
              <w:rPr>
                <w:b/>
              </w:rPr>
            </w:pPr>
            <w:r>
              <w:rPr>
                <w:b/>
              </w:rPr>
              <w:t>265 €</w:t>
            </w:r>
          </w:p>
        </w:tc>
        <w:tc>
          <w:tcPr>
            <w:tcW w:w="2149" w:type="dxa"/>
          </w:tcPr>
          <w:p w:rsidR="00670B86" w:rsidRDefault="002A4B93">
            <w:pPr>
              <w:spacing w:after="0"/>
              <w:jc w:val="center"/>
              <w:rPr>
                <w:b/>
              </w:rPr>
            </w:pPr>
            <w:r>
              <w:rPr>
                <w:b/>
              </w:rPr>
              <w:t>270 €</w:t>
            </w:r>
          </w:p>
        </w:tc>
      </w:tr>
      <w:tr w:rsidR="00670B86">
        <w:trPr>
          <w:trHeight w:val="271"/>
          <w:jc w:val="center"/>
        </w:trPr>
        <w:tc>
          <w:tcPr>
            <w:tcW w:w="3662" w:type="dxa"/>
            <w:vAlign w:val="center"/>
          </w:tcPr>
          <w:p w:rsidR="00670B86" w:rsidRDefault="002A4B93">
            <w:pPr>
              <w:spacing w:after="0"/>
              <w:rPr>
                <w:b/>
              </w:rPr>
            </w:pPr>
            <w:r>
              <w:rPr>
                <w:b/>
              </w:rPr>
              <w:t>Seniors 1</w:t>
            </w:r>
            <w:r>
              <w:rPr>
                <w:b/>
                <w:vertAlign w:val="superscript"/>
              </w:rPr>
              <w:t>e</w:t>
            </w:r>
            <w:r>
              <w:rPr>
                <w:b/>
              </w:rPr>
              <w:t xml:space="preserve"> catégorie   </w:t>
            </w:r>
            <w:r>
              <w:t>2002 et avant</w:t>
            </w:r>
          </w:p>
        </w:tc>
        <w:tc>
          <w:tcPr>
            <w:tcW w:w="2448" w:type="dxa"/>
            <w:vAlign w:val="center"/>
          </w:tcPr>
          <w:p w:rsidR="00670B86" w:rsidRDefault="002A4B93">
            <w:pPr>
              <w:spacing w:after="0"/>
              <w:jc w:val="center"/>
              <w:rPr>
                <w:b/>
              </w:rPr>
            </w:pPr>
            <w:r>
              <w:rPr>
                <w:b/>
              </w:rPr>
              <w:t>305 €</w:t>
            </w:r>
          </w:p>
        </w:tc>
        <w:tc>
          <w:tcPr>
            <w:tcW w:w="2149" w:type="dxa"/>
          </w:tcPr>
          <w:p w:rsidR="00670B86" w:rsidRDefault="002A4B93">
            <w:pPr>
              <w:spacing w:after="0"/>
              <w:jc w:val="center"/>
              <w:rPr>
                <w:b/>
              </w:rPr>
            </w:pPr>
            <w:r>
              <w:rPr>
                <w:b/>
              </w:rPr>
              <w:t>310 €</w:t>
            </w:r>
          </w:p>
        </w:tc>
      </w:tr>
      <w:tr w:rsidR="00670B86">
        <w:trPr>
          <w:trHeight w:val="271"/>
          <w:jc w:val="center"/>
        </w:trPr>
        <w:tc>
          <w:tcPr>
            <w:tcW w:w="3662" w:type="dxa"/>
            <w:vAlign w:val="center"/>
          </w:tcPr>
          <w:p w:rsidR="00670B86" w:rsidRDefault="002A4B93">
            <w:pPr>
              <w:spacing w:after="0"/>
              <w:rPr>
                <w:b/>
              </w:rPr>
            </w:pPr>
            <w:r>
              <w:rPr>
                <w:b/>
              </w:rPr>
              <w:t xml:space="preserve">Seniors </w:t>
            </w:r>
            <w:proofErr w:type="spellStart"/>
            <w:r>
              <w:rPr>
                <w:b/>
              </w:rPr>
              <w:t>Pass’cycliste</w:t>
            </w:r>
            <w:proofErr w:type="spellEnd"/>
            <w:r>
              <w:rPr>
                <w:b/>
              </w:rPr>
              <w:t xml:space="preserve"> open</w:t>
            </w:r>
          </w:p>
        </w:tc>
        <w:tc>
          <w:tcPr>
            <w:tcW w:w="2448" w:type="dxa"/>
            <w:vAlign w:val="center"/>
          </w:tcPr>
          <w:p w:rsidR="00670B86" w:rsidRDefault="002A4B93">
            <w:pPr>
              <w:spacing w:after="0"/>
              <w:jc w:val="center"/>
              <w:rPr>
                <w:b/>
              </w:rPr>
            </w:pPr>
            <w:r>
              <w:rPr>
                <w:b/>
              </w:rPr>
              <w:t>213 €</w:t>
            </w:r>
          </w:p>
        </w:tc>
        <w:tc>
          <w:tcPr>
            <w:tcW w:w="2149" w:type="dxa"/>
          </w:tcPr>
          <w:p w:rsidR="00670B86" w:rsidRDefault="002A4B93">
            <w:pPr>
              <w:spacing w:after="0"/>
              <w:jc w:val="center"/>
              <w:rPr>
                <w:b/>
              </w:rPr>
            </w:pPr>
            <w:r>
              <w:rPr>
                <w:b/>
              </w:rPr>
              <w:t>218 €</w:t>
            </w:r>
          </w:p>
        </w:tc>
      </w:tr>
      <w:tr w:rsidR="00670B86">
        <w:trPr>
          <w:trHeight w:val="271"/>
          <w:jc w:val="center"/>
        </w:trPr>
        <w:tc>
          <w:tcPr>
            <w:tcW w:w="3662" w:type="dxa"/>
            <w:vAlign w:val="center"/>
          </w:tcPr>
          <w:p w:rsidR="00670B86" w:rsidRDefault="002A4B93">
            <w:pPr>
              <w:spacing w:after="0"/>
              <w:rPr>
                <w:b/>
              </w:rPr>
            </w:pPr>
            <w:r>
              <w:rPr>
                <w:b/>
              </w:rPr>
              <w:t xml:space="preserve">Seniors </w:t>
            </w:r>
            <w:proofErr w:type="spellStart"/>
            <w:r>
              <w:rPr>
                <w:b/>
              </w:rPr>
              <w:t>Pass’cycliste</w:t>
            </w:r>
            <w:proofErr w:type="spellEnd"/>
          </w:p>
        </w:tc>
        <w:tc>
          <w:tcPr>
            <w:tcW w:w="2448" w:type="dxa"/>
            <w:vAlign w:val="center"/>
          </w:tcPr>
          <w:p w:rsidR="00670B86" w:rsidRDefault="002A4B93">
            <w:pPr>
              <w:spacing w:after="0"/>
              <w:jc w:val="center"/>
              <w:rPr>
                <w:b/>
              </w:rPr>
            </w:pPr>
            <w:r>
              <w:rPr>
                <w:b/>
              </w:rPr>
              <w:t>174 €</w:t>
            </w:r>
          </w:p>
        </w:tc>
        <w:tc>
          <w:tcPr>
            <w:tcW w:w="2149" w:type="dxa"/>
          </w:tcPr>
          <w:p w:rsidR="00670B86" w:rsidRDefault="002A4B93">
            <w:pPr>
              <w:spacing w:after="0"/>
              <w:jc w:val="center"/>
              <w:rPr>
                <w:b/>
              </w:rPr>
            </w:pPr>
            <w:r>
              <w:rPr>
                <w:b/>
              </w:rPr>
              <w:t>179 €</w:t>
            </w:r>
          </w:p>
        </w:tc>
      </w:tr>
      <w:tr w:rsidR="00670B86">
        <w:trPr>
          <w:trHeight w:val="271"/>
          <w:jc w:val="center"/>
        </w:trPr>
        <w:tc>
          <w:tcPr>
            <w:tcW w:w="3662" w:type="dxa"/>
            <w:vAlign w:val="center"/>
          </w:tcPr>
          <w:p w:rsidR="00670B86" w:rsidRDefault="002A4B93">
            <w:pPr>
              <w:spacing w:after="0"/>
              <w:rPr>
                <w:b/>
              </w:rPr>
            </w:pPr>
            <w:proofErr w:type="spellStart"/>
            <w:r>
              <w:rPr>
                <w:b/>
              </w:rPr>
              <w:t>Pass’Cyclosportive</w:t>
            </w:r>
            <w:proofErr w:type="spellEnd"/>
          </w:p>
        </w:tc>
        <w:tc>
          <w:tcPr>
            <w:tcW w:w="2448" w:type="dxa"/>
            <w:vAlign w:val="center"/>
          </w:tcPr>
          <w:p w:rsidR="00670B86" w:rsidRDefault="002A4B93">
            <w:pPr>
              <w:spacing w:after="0"/>
              <w:jc w:val="center"/>
              <w:rPr>
                <w:b/>
              </w:rPr>
            </w:pPr>
            <w:r>
              <w:rPr>
                <w:b/>
              </w:rPr>
              <w:t>161 €</w:t>
            </w:r>
          </w:p>
        </w:tc>
        <w:tc>
          <w:tcPr>
            <w:tcW w:w="2149" w:type="dxa"/>
          </w:tcPr>
          <w:p w:rsidR="00670B86" w:rsidRDefault="002A4B93">
            <w:pPr>
              <w:spacing w:after="0"/>
              <w:jc w:val="center"/>
              <w:rPr>
                <w:b/>
              </w:rPr>
            </w:pPr>
            <w:r>
              <w:rPr>
                <w:b/>
              </w:rPr>
              <w:t>166 €</w:t>
            </w:r>
          </w:p>
        </w:tc>
      </w:tr>
      <w:tr w:rsidR="00670B86">
        <w:trPr>
          <w:trHeight w:val="180"/>
          <w:jc w:val="center"/>
        </w:trPr>
        <w:tc>
          <w:tcPr>
            <w:tcW w:w="3662" w:type="dxa"/>
            <w:vAlign w:val="center"/>
          </w:tcPr>
          <w:p w:rsidR="00670B86" w:rsidRDefault="002A4B93">
            <w:pPr>
              <w:spacing w:after="0"/>
              <w:rPr>
                <w:b/>
              </w:rPr>
            </w:pPr>
            <w:proofErr w:type="spellStart"/>
            <w:r>
              <w:rPr>
                <w:b/>
              </w:rPr>
              <w:t>Pass’loisir</w:t>
            </w:r>
            <w:proofErr w:type="spellEnd"/>
          </w:p>
        </w:tc>
        <w:tc>
          <w:tcPr>
            <w:tcW w:w="2448" w:type="dxa"/>
            <w:vAlign w:val="center"/>
          </w:tcPr>
          <w:p w:rsidR="00670B86" w:rsidRDefault="002A4B93">
            <w:pPr>
              <w:spacing w:after="0"/>
              <w:jc w:val="center"/>
              <w:rPr>
                <w:b/>
              </w:rPr>
            </w:pPr>
            <w:r>
              <w:rPr>
                <w:b/>
              </w:rPr>
              <w:t>151 €</w:t>
            </w:r>
          </w:p>
        </w:tc>
        <w:tc>
          <w:tcPr>
            <w:tcW w:w="2149" w:type="dxa"/>
          </w:tcPr>
          <w:p w:rsidR="00670B86" w:rsidRDefault="002A4B93">
            <w:pPr>
              <w:spacing w:after="0"/>
              <w:jc w:val="center"/>
              <w:rPr>
                <w:b/>
              </w:rPr>
            </w:pPr>
            <w:r>
              <w:rPr>
                <w:b/>
              </w:rPr>
              <w:t>156 €</w:t>
            </w:r>
          </w:p>
        </w:tc>
      </w:tr>
      <w:tr w:rsidR="00670B86">
        <w:trPr>
          <w:trHeight w:val="180"/>
          <w:jc w:val="center"/>
        </w:trPr>
        <w:tc>
          <w:tcPr>
            <w:tcW w:w="3662" w:type="dxa"/>
            <w:vAlign w:val="center"/>
          </w:tcPr>
          <w:p w:rsidR="00670B86" w:rsidRDefault="002A4B93">
            <w:pPr>
              <w:spacing w:after="0"/>
            </w:pPr>
            <w:r>
              <w:rPr>
                <w:b/>
              </w:rPr>
              <w:t>Dirigeant</w:t>
            </w:r>
          </w:p>
        </w:tc>
        <w:tc>
          <w:tcPr>
            <w:tcW w:w="2448" w:type="dxa"/>
            <w:vAlign w:val="center"/>
          </w:tcPr>
          <w:p w:rsidR="00670B86" w:rsidRDefault="002A4B93">
            <w:pPr>
              <w:spacing w:after="0"/>
              <w:ind w:left="690"/>
              <w:rPr>
                <w:b/>
              </w:rPr>
            </w:pPr>
            <w:r>
              <w:rPr>
                <w:b/>
              </w:rPr>
              <w:t xml:space="preserve">   114 €</w:t>
            </w:r>
          </w:p>
        </w:tc>
        <w:tc>
          <w:tcPr>
            <w:tcW w:w="2149" w:type="dxa"/>
          </w:tcPr>
          <w:p w:rsidR="00670B86" w:rsidRDefault="002A4B93">
            <w:pPr>
              <w:pBdr>
                <w:top w:val="nil"/>
                <w:left w:val="nil"/>
                <w:bottom w:val="nil"/>
                <w:right w:val="nil"/>
                <w:between w:val="nil"/>
              </w:pBdr>
              <w:spacing w:after="0"/>
              <w:rPr>
                <w:b/>
                <w:color w:val="000000"/>
              </w:rPr>
            </w:pPr>
            <w:r>
              <w:rPr>
                <w:b/>
                <w:color w:val="000000"/>
              </w:rPr>
              <w:t xml:space="preserve">              114 €</w:t>
            </w:r>
          </w:p>
        </w:tc>
      </w:tr>
    </w:tbl>
    <w:p w:rsidR="00670B86" w:rsidRDefault="002A4B93">
      <w:pPr>
        <w:pBdr>
          <w:top w:val="nil"/>
          <w:left w:val="nil"/>
          <w:bottom w:val="nil"/>
          <w:right w:val="nil"/>
          <w:between w:val="nil"/>
        </w:pBdr>
        <w:spacing w:after="0"/>
        <w:ind w:left="720" w:firstLine="3249"/>
        <w:rPr>
          <w:b/>
          <w:color w:val="000000"/>
          <w:sz w:val="16"/>
          <w:szCs w:val="16"/>
        </w:rPr>
      </w:pPr>
      <w:r>
        <w:rPr>
          <w:b/>
          <w:color w:val="000000"/>
          <w:sz w:val="16"/>
          <w:szCs w:val="16"/>
        </w:rPr>
        <w:t>* à partir du 2</w:t>
      </w:r>
      <w:r>
        <w:rPr>
          <w:b/>
          <w:color w:val="000000"/>
          <w:sz w:val="16"/>
          <w:szCs w:val="16"/>
          <w:vertAlign w:val="superscript"/>
        </w:rPr>
        <w:t>e</w:t>
      </w:r>
      <w:r>
        <w:rPr>
          <w:b/>
          <w:color w:val="000000"/>
          <w:sz w:val="16"/>
          <w:szCs w:val="16"/>
        </w:rPr>
        <w:t xml:space="preserve"> enfant à charge : - 15 euros d’adhésion par enfant  </w:t>
      </w:r>
    </w:p>
    <w:p w:rsidR="00670B86" w:rsidRDefault="002A4B93">
      <w:pPr>
        <w:pBdr>
          <w:top w:val="nil"/>
          <w:left w:val="nil"/>
          <w:bottom w:val="nil"/>
          <w:right w:val="nil"/>
          <w:between w:val="nil"/>
        </w:pBdr>
        <w:spacing w:after="0"/>
        <w:ind w:left="720" w:firstLine="3249"/>
        <w:rPr>
          <w:b/>
          <w:color w:val="000000"/>
          <w:sz w:val="16"/>
          <w:szCs w:val="16"/>
        </w:rPr>
      </w:pPr>
      <w:bookmarkStart w:id="1" w:name="_heading=h.gjdgxs" w:colFirst="0" w:colLast="0"/>
      <w:bookmarkEnd w:id="1"/>
      <w:r>
        <w:rPr>
          <w:b/>
          <w:color w:val="000000"/>
          <w:sz w:val="16"/>
          <w:szCs w:val="16"/>
        </w:rPr>
        <w:t>** + 5€ pour les non-résidents à Seyssins ou Seyssinet-Pariset</w:t>
      </w:r>
    </w:p>
    <w:p w:rsidR="00670B86" w:rsidRDefault="00670B86">
      <w:pPr>
        <w:spacing w:after="0"/>
        <w:ind w:left="1068"/>
        <w:rPr>
          <w:b/>
          <w:sz w:val="16"/>
          <w:szCs w:val="16"/>
        </w:rPr>
      </w:pPr>
    </w:p>
    <w:p w:rsidR="00670B86" w:rsidRDefault="002A4B93">
      <w:pPr>
        <w:pBdr>
          <w:top w:val="single" w:sz="4" w:space="1" w:color="000000"/>
          <w:left w:val="single" w:sz="4" w:space="4" w:color="000000"/>
          <w:bottom w:val="single" w:sz="4" w:space="1" w:color="000000"/>
          <w:right w:val="single" w:sz="4" w:space="4" w:color="000000"/>
          <w:between w:val="nil"/>
        </w:pBdr>
        <w:spacing w:after="0"/>
        <w:jc w:val="both"/>
        <w:rPr>
          <w:color w:val="000000"/>
          <w:sz w:val="20"/>
          <w:szCs w:val="20"/>
        </w:rPr>
      </w:pPr>
      <w:r>
        <w:rPr>
          <w:color w:val="000000"/>
          <w:sz w:val="20"/>
          <w:szCs w:val="20"/>
        </w:rPr>
        <w:t xml:space="preserve">Pour les collégiens, vous pouvez déduire les 15€ du </w:t>
      </w:r>
      <w:proofErr w:type="spellStart"/>
      <w:proofErr w:type="gramStart"/>
      <w:r>
        <w:rPr>
          <w:color w:val="000000"/>
          <w:sz w:val="20"/>
          <w:szCs w:val="20"/>
        </w:rPr>
        <w:t>Pass’sport</w:t>
      </w:r>
      <w:proofErr w:type="spellEnd"/>
      <w:r>
        <w:rPr>
          <w:color w:val="000000"/>
          <w:sz w:val="20"/>
          <w:szCs w:val="20"/>
        </w:rPr>
        <w:t xml:space="preserve">  ou</w:t>
      </w:r>
      <w:proofErr w:type="gramEnd"/>
      <w:r>
        <w:rPr>
          <w:color w:val="000000"/>
          <w:sz w:val="20"/>
          <w:szCs w:val="20"/>
        </w:rPr>
        <w:t xml:space="preserve"> les 30€ du </w:t>
      </w:r>
      <w:proofErr w:type="spellStart"/>
      <w:r>
        <w:rPr>
          <w:color w:val="000000"/>
          <w:sz w:val="20"/>
          <w:szCs w:val="20"/>
        </w:rPr>
        <w:t>Pass’région</w:t>
      </w:r>
      <w:proofErr w:type="spellEnd"/>
      <w:r>
        <w:rPr>
          <w:color w:val="000000"/>
          <w:sz w:val="20"/>
          <w:szCs w:val="20"/>
        </w:rPr>
        <w:t>-sport pour les lycéens.</w:t>
      </w:r>
      <w:r>
        <w:rPr>
          <w:color w:val="000000"/>
          <w:sz w:val="20"/>
          <w:szCs w:val="20"/>
        </w:rPr>
        <w:br/>
      </w:r>
      <w:r>
        <w:rPr>
          <w:b/>
          <w:color w:val="000000"/>
          <w:sz w:val="20"/>
          <w:szCs w:val="20"/>
        </w:rPr>
        <w:t>Attention</w:t>
      </w:r>
      <w:r>
        <w:rPr>
          <w:color w:val="000000"/>
          <w:sz w:val="20"/>
          <w:szCs w:val="20"/>
        </w:rPr>
        <w:t xml:space="preserve"> : Vous devez impérativement nous fournir le </w:t>
      </w:r>
      <w:proofErr w:type="spellStart"/>
      <w:r>
        <w:rPr>
          <w:color w:val="000000"/>
          <w:sz w:val="20"/>
          <w:szCs w:val="20"/>
        </w:rPr>
        <w:t>Pass’sport</w:t>
      </w:r>
      <w:proofErr w:type="spellEnd"/>
      <w:r>
        <w:rPr>
          <w:color w:val="000000"/>
          <w:sz w:val="20"/>
          <w:szCs w:val="20"/>
        </w:rPr>
        <w:t xml:space="preserve">  ou le numéro du </w:t>
      </w:r>
      <w:proofErr w:type="spellStart"/>
      <w:r>
        <w:rPr>
          <w:color w:val="000000"/>
          <w:sz w:val="20"/>
          <w:szCs w:val="20"/>
        </w:rPr>
        <w:t>Pass’région</w:t>
      </w:r>
      <w:proofErr w:type="spellEnd"/>
      <w:r>
        <w:rPr>
          <w:color w:val="000000"/>
          <w:sz w:val="20"/>
          <w:szCs w:val="20"/>
        </w:rPr>
        <w:t xml:space="preserve"> au moment du règlement</w:t>
      </w:r>
    </w:p>
    <w:p w:rsidR="00670B86" w:rsidRDefault="00670B86">
      <w:pPr>
        <w:spacing w:after="0"/>
        <w:ind w:left="720"/>
        <w:rPr>
          <w:b/>
        </w:rPr>
      </w:pPr>
    </w:p>
    <w:p w:rsidR="00670B86" w:rsidRDefault="002A4B93">
      <w:pPr>
        <w:pBdr>
          <w:top w:val="nil"/>
          <w:left w:val="nil"/>
          <w:bottom w:val="nil"/>
          <w:right w:val="nil"/>
          <w:between w:val="nil"/>
        </w:pBdr>
        <w:spacing w:after="0" w:line="240" w:lineRule="auto"/>
        <w:rPr>
          <w:b/>
          <w:color w:val="000000"/>
          <w:sz w:val="20"/>
          <w:szCs w:val="20"/>
        </w:rPr>
      </w:pPr>
      <w:r>
        <w:rPr>
          <w:color w:val="000000"/>
          <w:sz w:val="20"/>
          <w:szCs w:val="20"/>
          <w:u w:val="single"/>
        </w:rPr>
        <w:t>Tarif de location</w:t>
      </w:r>
      <w:r>
        <w:rPr>
          <w:color w:val="000000"/>
          <w:sz w:val="20"/>
          <w:szCs w:val="20"/>
        </w:rPr>
        <w:t xml:space="preserve"> d’un VTT, route ou cyclocross pour la saison poussin à benjamin </w:t>
      </w:r>
      <w:r>
        <w:rPr>
          <w:i/>
          <w:color w:val="000000"/>
          <w:sz w:val="16"/>
          <w:szCs w:val="16"/>
        </w:rPr>
        <w:t xml:space="preserve">(dans la mesure du matériel disponible) </w:t>
      </w:r>
      <w:r>
        <w:rPr>
          <w:color w:val="000000"/>
          <w:sz w:val="20"/>
          <w:szCs w:val="20"/>
        </w:rPr>
        <w:t xml:space="preserve">: </w:t>
      </w:r>
      <w:r>
        <w:rPr>
          <w:b/>
          <w:color w:val="000000"/>
          <w:sz w:val="20"/>
          <w:szCs w:val="20"/>
        </w:rPr>
        <w:t>100€</w:t>
      </w:r>
    </w:p>
    <w:p w:rsidR="00670B86" w:rsidRDefault="002A4B93">
      <w:pPr>
        <w:pBdr>
          <w:top w:val="nil"/>
          <w:left w:val="nil"/>
          <w:bottom w:val="nil"/>
          <w:right w:val="nil"/>
          <w:between w:val="nil"/>
        </w:pBdr>
        <w:spacing w:after="0" w:line="240" w:lineRule="auto"/>
        <w:rPr>
          <w:color w:val="000000"/>
          <w:sz w:val="20"/>
          <w:szCs w:val="20"/>
        </w:rPr>
      </w:pPr>
      <w:r>
        <w:rPr>
          <w:b/>
          <w:color w:val="000000"/>
          <w:sz w:val="20"/>
          <w:szCs w:val="20"/>
        </w:rPr>
        <w:t>+ un chèque de caution de 100€</w:t>
      </w:r>
      <w:r>
        <w:rPr>
          <w:color w:val="000000"/>
          <w:sz w:val="20"/>
          <w:szCs w:val="20"/>
        </w:rPr>
        <w:t xml:space="preserve"> restitué en fin de saison selon les conditions de l’article 9 du règlement intérieur.</w:t>
      </w:r>
    </w:p>
    <w:p w:rsidR="00670B86" w:rsidRDefault="00670B86">
      <w:pPr>
        <w:pBdr>
          <w:top w:val="nil"/>
          <w:left w:val="nil"/>
          <w:bottom w:val="nil"/>
          <w:right w:val="nil"/>
          <w:between w:val="nil"/>
        </w:pBdr>
        <w:spacing w:after="0" w:line="240" w:lineRule="auto"/>
        <w:rPr>
          <w:b/>
          <w:i/>
          <w:color w:val="000000"/>
          <w:sz w:val="20"/>
          <w:szCs w:val="20"/>
        </w:rPr>
      </w:pPr>
    </w:p>
    <w:p w:rsidR="00670B86" w:rsidRDefault="00670B86">
      <w:pPr>
        <w:pBdr>
          <w:top w:val="nil"/>
          <w:left w:val="nil"/>
          <w:bottom w:val="nil"/>
          <w:right w:val="nil"/>
          <w:between w:val="nil"/>
        </w:pBdr>
        <w:spacing w:after="0" w:line="240" w:lineRule="auto"/>
        <w:rPr>
          <w:b/>
          <w:color w:val="000000"/>
          <w:sz w:val="24"/>
          <w:szCs w:val="24"/>
        </w:rPr>
      </w:pPr>
    </w:p>
    <w:p w:rsidR="00670B86" w:rsidRDefault="002A4B93">
      <w:pPr>
        <w:pBdr>
          <w:top w:val="nil"/>
          <w:left w:val="nil"/>
          <w:bottom w:val="nil"/>
          <w:right w:val="nil"/>
          <w:between w:val="nil"/>
        </w:pBdr>
        <w:spacing w:after="0"/>
        <w:jc w:val="center"/>
        <w:rPr>
          <w:b/>
          <w:color w:val="000000"/>
          <w:sz w:val="36"/>
          <w:szCs w:val="36"/>
        </w:rPr>
      </w:pPr>
      <w:r>
        <w:rPr>
          <w:b/>
          <w:color w:val="000000"/>
          <w:sz w:val="36"/>
          <w:szCs w:val="36"/>
        </w:rPr>
        <w:t>Règlement intérieur</w:t>
      </w:r>
    </w:p>
    <w:p w:rsidR="00670B86" w:rsidRDefault="002A4B93">
      <w:pPr>
        <w:pBdr>
          <w:top w:val="nil"/>
          <w:left w:val="nil"/>
          <w:bottom w:val="nil"/>
          <w:right w:val="nil"/>
          <w:between w:val="nil"/>
        </w:pBdr>
        <w:spacing w:after="0"/>
        <w:jc w:val="center"/>
        <w:rPr>
          <w:b/>
          <w:color w:val="000000"/>
          <w:sz w:val="16"/>
          <w:szCs w:val="16"/>
        </w:rPr>
      </w:pPr>
      <w:r>
        <w:rPr>
          <w:b/>
          <w:color w:val="000000"/>
          <w:sz w:val="16"/>
          <w:szCs w:val="16"/>
        </w:rPr>
        <w:t xml:space="preserve">Article </w:t>
      </w:r>
      <w:proofErr w:type="gramStart"/>
      <w:r>
        <w:rPr>
          <w:b/>
          <w:color w:val="000000"/>
          <w:sz w:val="16"/>
          <w:szCs w:val="16"/>
        </w:rPr>
        <w:t>1  -</w:t>
      </w:r>
      <w:proofErr w:type="gramEnd"/>
      <w:r>
        <w:rPr>
          <w:b/>
          <w:color w:val="000000"/>
          <w:sz w:val="16"/>
          <w:szCs w:val="16"/>
        </w:rPr>
        <w:t xml:space="preserve"> Préambule :</w:t>
      </w:r>
    </w:p>
    <w:p w:rsidR="00670B86" w:rsidRDefault="002A4B93">
      <w:pPr>
        <w:spacing w:after="0" w:line="240" w:lineRule="auto"/>
        <w:jc w:val="both"/>
        <w:rPr>
          <w:sz w:val="16"/>
          <w:szCs w:val="16"/>
        </w:rPr>
      </w:pPr>
      <w:r>
        <w:rPr>
          <w:sz w:val="16"/>
          <w:szCs w:val="16"/>
        </w:rPr>
        <w:t>Le présent règlement est un complément des statuts du club déposés en Préfecture et approuvé par le Comité Directeur</w:t>
      </w:r>
    </w:p>
    <w:p w:rsidR="00670B86" w:rsidRDefault="00670B86">
      <w:pPr>
        <w:spacing w:after="0" w:line="240" w:lineRule="auto"/>
        <w:jc w:val="both"/>
        <w:rPr>
          <w:sz w:val="16"/>
          <w:szCs w:val="16"/>
        </w:rPr>
      </w:pPr>
    </w:p>
    <w:p w:rsidR="00670B86" w:rsidRDefault="002A4B93">
      <w:pPr>
        <w:spacing w:after="0" w:line="240" w:lineRule="auto"/>
        <w:jc w:val="center"/>
        <w:rPr>
          <w:b/>
          <w:sz w:val="16"/>
          <w:szCs w:val="16"/>
        </w:rPr>
      </w:pPr>
      <w:r>
        <w:rPr>
          <w:b/>
          <w:sz w:val="16"/>
          <w:szCs w:val="16"/>
        </w:rPr>
        <w:t>Article 2 – Conditions d’adhésion</w:t>
      </w:r>
    </w:p>
    <w:p w:rsidR="00670B86" w:rsidRDefault="002A4B93">
      <w:pPr>
        <w:spacing w:after="0" w:line="240" w:lineRule="auto"/>
        <w:jc w:val="both"/>
        <w:rPr>
          <w:sz w:val="16"/>
          <w:szCs w:val="16"/>
        </w:rPr>
      </w:pPr>
      <w:r>
        <w:rPr>
          <w:sz w:val="16"/>
          <w:szCs w:val="16"/>
        </w:rPr>
        <w:t xml:space="preserve">Une cotisation, </w:t>
      </w:r>
      <w:proofErr w:type="gramStart"/>
      <w:r>
        <w:rPr>
          <w:sz w:val="16"/>
          <w:szCs w:val="16"/>
        </w:rPr>
        <w:t>fixée  chaque</w:t>
      </w:r>
      <w:proofErr w:type="gramEnd"/>
      <w:r>
        <w:rPr>
          <w:sz w:val="16"/>
          <w:szCs w:val="16"/>
        </w:rPr>
        <w:t xml:space="preserve"> année par le Comité Directeur, est demandée à cha</w:t>
      </w:r>
      <w:r>
        <w:rPr>
          <w:sz w:val="16"/>
          <w:szCs w:val="16"/>
        </w:rPr>
        <w:t>que adhérent. L’adhésion sera refusée en cas de dossier incomplet.</w:t>
      </w:r>
    </w:p>
    <w:p w:rsidR="00670B86" w:rsidRDefault="00670B86">
      <w:pPr>
        <w:spacing w:after="0" w:line="240" w:lineRule="auto"/>
        <w:jc w:val="both"/>
        <w:rPr>
          <w:sz w:val="16"/>
          <w:szCs w:val="16"/>
        </w:rPr>
      </w:pPr>
    </w:p>
    <w:p w:rsidR="00670B86" w:rsidRDefault="002A4B93">
      <w:pPr>
        <w:spacing w:after="0" w:line="240" w:lineRule="auto"/>
        <w:jc w:val="center"/>
        <w:rPr>
          <w:b/>
          <w:sz w:val="16"/>
          <w:szCs w:val="16"/>
        </w:rPr>
      </w:pPr>
      <w:r>
        <w:rPr>
          <w:b/>
          <w:sz w:val="16"/>
          <w:szCs w:val="16"/>
        </w:rPr>
        <w:t>Article 3 - Tenue</w:t>
      </w:r>
    </w:p>
    <w:p w:rsidR="00670B86" w:rsidRDefault="002A4B93">
      <w:pPr>
        <w:spacing w:after="0" w:line="240" w:lineRule="auto"/>
        <w:jc w:val="both"/>
        <w:rPr>
          <w:sz w:val="16"/>
          <w:szCs w:val="16"/>
        </w:rPr>
      </w:pPr>
      <w:r>
        <w:rPr>
          <w:sz w:val="16"/>
          <w:szCs w:val="16"/>
        </w:rPr>
        <w:t>La tenue du club se compose d’un cuissard inclus dans le montant de l’adhésion et d’un maillot à manche courte en prêt.</w:t>
      </w:r>
    </w:p>
    <w:p w:rsidR="00670B86" w:rsidRDefault="002A4B93">
      <w:pPr>
        <w:spacing w:after="0" w:line="240" w:lineRule="auto"/>
        <w:jc w:val="both"/>
        <w:rPr>
          <w:sz w:val="16"/>
          <w:szCs w:val="16"/>
        </w:rPr>
      </w:pPr>
      <w:r>
        <w:rPr>
          <w:sz w:val="16"/>
          <w:szCs w:val="16"/>
        </w:rPr>
        <w:t xml:space="preserve">Les licenciés devront </w:t>
      </w:r>
      <w:r>
        <w:rPr>
          <w:b/>
          <w:sz w:val="16"/>
          <w:szCs w:val="16"/>
        </w:rPr>
        <w:t>obligatoirement porter la te</w:t>
      </w:r>
      <w:r>
        <w:rPr>
          <w:b/>
          <w:sz w:val="16"/>
          <w:szCs w:val="16"/>
        </w:rPr>
        <w:t>nue au couleur du club</w:t>
      </w:r>
      <w:r>
        <w:rPr>
          <w:sz w:val="16"/>
          <w:szCs w:val="16"/>
        </w:rPr>
        <w:t xml:space="preserve"> </w:t>
      </w:r>
      <w:r>
        <w:rPr>
          <w:b/>
          <w:sz w:val="16"/>
          <w:szCs w:val="16"/>
        </w:rPr>
        <w:t>sur toutes les compétitions</w:t>
      </w:r>
      <w:r>
        <w:rPr>
          <w:sz w:val="16"/>
          <w:szCs w:val="16"/>
        </w:rPr>
        <w:t xml:space="preserve"> </w:t>
      </w:r>
      <w:r>
        <w:rPr>
          <w:b/>
          <w:color w:val="FF0000"/>
          <w:sz w:val="16"/>
          <w:szCs w:val="16"/>
        </w:rPr>
        <w:t>et à toutes les réceptions et remises de prix</w:t>
      </w:r>
      <w:r>
        <w:rPr>
          <w:sz w:val="16"/>
          <w:szCs w:val="16"/>
        </w:rPr>
        <w:t>.</w:t>
      </w:r>
    </w:p>
    <w:p w:rsidR="00670B86" w:rsidRDefault="002A4B93">
      <w:pPr>
        <w:spacing w:after="0" w:line="240" w:lineRule="auto"/>
        <w:jc w:val="both"/>
        <w:rPr>
          <w:sz w:val="16"/>
          <w:szCs w:val="16"/>
        </w:rPr>
      </w:pPr>
      <w:r>
        <w:rPr>
          <w:sz w:val="16"/>
          <w:szCs w:val="16"/>
        </w:rPr>
        <w:t>Tous les équipements prêtés par le club doivent être restitués au plus tard lors de l’assemblée générale du club</w:t>
      </w:r>
    </w:p>
    <w:p w:rsidR="00670B86" w:rsidRDefault="002A4B93">
      <w:pPr>
        <w:spacing w:after="0" w:line="240" w:lineRule="auto"/>
        <w:jc w:val="both"/>
        <w:rPr>
          <w:sz w:val="16"/>
          <w:szCs w:val="16"/>
        </w:rPr>
      </w:pPr>
      <w:r>
        <w:rPr>
          <w:sz w:val="16"/>
          <w:szCs w:val="16"/>
        </w:rPr>
        <w:t xml:space="preserve">Un chèque de caution de 50 euros est demandé </w:t>
      </w:r>
      <w:r>
        <w:rPr>
          <w:sz w:val="16"/>
          <w:szCs w:val="16"/>
        </w:rPr>
        <w:t>à la remise des équipements et sera encaissé en cas de non restitution de ceux-ci.</w:t>
      </w:r>
    </w:p>
    <w:p w:rsidR="00670B86" w:rsidRDefault="00670B86">
      <w:pPr>
        <w:spacing w:after="0" w:line="240" w:lineRule="auto"/>
        <w:jc w:val="both"/>
        <w:rPr>
          <w:sz w:val="16"/>
          <w:szCs w:val="16"/>
        </w:rPr>
      </w:pPr>
    </w:p>
    <w:p w:rsidR="00670B86" w:rsidRDefault="002A4B93">
      <w:pPr>
        <w:spacing w:after="0" w:line="240" w:lineRule="auto"/>
        <w:jc w:val="center"/>
        <w:rPr>
          <w:b/>
          <w:sz w:val="16"/>
          <w:szCs w:val="16"/>
        </w:rPr>
      </w:pPr>
      <w:r>
        <w:rPr>
          <w:b/>
          <w:sz w:val="16"/>
          <w:szCs w:val="16"/>
        </w:rPr>
        <w:t>Article 4 – Règles de sécurité et matériels obligatoires</w:t>
      </w:r>
    </w:p>
    <w:p w:rsidR="00670B86" w:rsidRDefault="002A4B93">
      <w:pPr>
        <w:spacing w:after="0" w:line="240" w:lineRule="auto"/>
        <w:jc w:val="both"/>
        <w:rPr>
          <w:sz w:val="16"/>
          <w:szCs w:val="16"/>
        </w:rPr>
      </w:pPr>
      <w:r>
        <w:rPr>
          <w:b/>
          <w:sz w:val="16"/>
          <w:szCs w:val="16"/>
        </w:rPr>
        <w:t>Le port du casque et des gants sont obligatoires à tous les entraînements et compétitions.</w:t>
      </w:r>
    </w:p>
    <w:p w:rsidR="00670B86" w:rsidRDefault="002A4B93">
      <w:pPr>
        <w:spacing w:after="0" w:line="240" w:lineRule="auto"/>
        <w:jc w:val="both"/>
        <w:rPr>
          <w:color w:val="FF0000"/>
          <w:sz w:val="16"/>
          <w:szCs w:val="16"/>
        </w:rPr>
      </w:pPr>
      <w:r>
        <w:rPr>
          <w:sz w:val="16"/>
          <w:szCs w:val="16"/>
        </w:rPr>
        <w:t>Tout déplacement en grou</w:t>
      </w:r>
      <w:r>
        <w:rPr>
          <w:sz w:val="16"/>
          <w:szCs w:val="16"/>
        </w:rPr>
        <w:t xml:space="preserve">pe est sous la responsabilité des encadrants désignés ; le code de la route et consignes de sécurités données doivent être respectées par tous les pratiquants. </w:t>
      </w:r>
      <w:r>
        <w:rPr>
          <w:color w:val="FF0000"/>
          <w:sz w:val="16"/>
          <w:szCs w:val="16"/>
        </w:rPr>
        <w:t xml:space="preserve">Le pratiquant doit se présenter à l’entrainement ou en compétition avec un vélo* en bon état de </w:t>
      </w:r>
      <w:r>
        <w:rPr>
          <w:color w:val="FF0000"/>
          <w:sz w:val="16"/>
          <w:szCs w:val="16"/>
        </w:rPr>
        <w:t>fonctionnement.</w:t>
      </w:r>
    </w:p>
    <w:p w:rsidR="00670B86" w:rsidRDefault="002A4B93">
      <w:pPr>
        <w:spacing w:after="0" w:line="240" w:lineRule="auto"/>
        <w:jc w:val="both"/>
        <w:rPr>
          <w:sz w:val="16"/>
          <w:szCs w:val="16"/>
        </w:rPr>
      </w:pPr>
      <w:r>
        <w:rPr>
          <w:sz w:val="16"/>
          <w:szCs w:val="16"/>
        </w:rPr>
        <w:t>Une chambre à air de secours, des démontes pneus et une pompe sont obligatoires à tous les entraînements du club.</w:t>
      </w:r>
    </w:p>
    <w:p w:rsidR="00670B86" w:rsidRDefault="002A4B93">
      <w:pPr>
        <w:spacing w:after="0" w:line="240" w:lineRule="auto"/>
        <w:jc w:val="both"/>
        <w:rPr>
          <w:b/>
          <w:sz w:val="16"/>
          <w:szCs w:val="16"/>
        </w:rPr>
      </w:pPr>
      <w:r>
        <w:rPr>
          <w:color w:val="FF0000"/>
          <w:sz w:val="16"/>
          <w:szCs w:val="16"/>
        </w:rPr>
        <w:t xml:space="preserve">* </w:t>
      </w:r>
      <w:proofErr w:type="spellStart"/>
      <w:r>
        <w:rPr>
          <w:color w:val="FF0000"/>
          <w:sz w:val="16"/>
          <w:szCs w:val="16"/>
        </w:rPr>
        <w:t>cf</w:t>
      </w:r>
      <w:proofErr w:type="spellEnd"/>
      <w:r>
        <w:rPr>
          <w:color w:val="FF0000"/>
          <w:sz w:val="16"/>
          <w:szCs w:val="16"/>
        </w:rPr>
        <w:t xml:space="preserve"> Conditions de prêt article 9</w:t>
      </w:r>
      <w:r>
        <w:rPr>
          <w:sz w:val="16"/>
          <w:szCs w:val="16"/>
        </w:rPr>
        <w:t>.</w:t>
      </w:r>
    </w:p>
    <w:p w:rsidR="00670B86" w:rsidRDefault="002A4B93">
      <w:pPr>
        <w:spacing w:after="0" w:line="240" w:lineRule="auto"/>
        <w:jc w:val="center"/>
        <w:rPr>
          <w:b/>
          <w:sz w:val="16"/>
          <w:szCs w:val="16"/>
        </w:rPr>
      </w:pPr>
      <w:r>
        <w:rPr>
          <w:b/>
          <w:sz w:val="16"/>
          <w:szCs w:val="16"/>
        </w:rPr>
        <w:t>Article 5 – Règles de vie</w:t>
      </w:r>
    </w:p>
    <w:p w:rsidR="00670B86" w:rsidRDefault="002A4B93">
      <w:pPr>
        <w:spacing w:after="0" w:line="240" w:lineRule="auto"/>
        <w:jc w:val="both"/>
        <w:rPr>
          <w:sz w:val="16"/>
          <w:szCs w:val="16"/>
        </w:rPr>
      </w:pPr>
      <w:r>
        <w:rPr>
          <w:sz w:val="16"/>
          <w:szCs w:val="16"/>
        </w:rPr>
        <w:t xml:space="preserve">Un comportement sportif correct est exigé de la part de tous les membres du club, aussi bien en compétition que dans la vie collective du club. </w:t>
      </w:r>
    </w:p>
    <w:p w:rsidR="00670B86" w:rsidRDefault="002A4B93">
      <w:pPr>
        <w:spacing w:after="0" w:line="240" w:lineRule="auto"/>
        <w:jc w:val="both"/>
        <w:rPr>
          <w:sz w:val="16"/>
          <w:szCs w:val="16"/>
        </w:rPr>
      </w:pPr>
      <w:r>
        <w:rPr>
          <w:sz w:val="16"/>
          <w:szCs w:val="16"/>
        </w:rPr>
        <w:t xml:space="preserve">Sur les lieux des compétitions, les consignes données par les officiels du club ou du comité qui ont la charge </w:t>
      </w:r>
      <w:r>
        <w:rPr>
          <w:sz w:val="16"/>
          <w:szCs w:val="16"/>
        </w:rPr>
        <w:t>des coureurs doivent être respectées par les parents présents. Toute contestation d’arbitrage est établie par l’officiel du club présent sur le lieu de la compétition.</w:t>
      </w:r>
    </w:p>
    <w:p w:rsidR="00670B86" w:rsidRDefault="002A4B93">
      <w:pPr>
        <w:spacing w:after="0" w:line="240" w:lineRule="auto"/>
        <w:jc w:val="both"/>
        <w:rPr>
          <w:sz w:val="16"/>
          <w:szCs w:val="16"/>
        </w:rPr>
      </w:pPr>
      <w:r>
        <w:rPr>
          <w:sz w:val="16"/>
          <w:szCs w:val="16"/>
        </w:rPr>
        <w:t>La présence des parents aux</w:t>
      </w:r>
      <w:r>
        <w:rPr>
          <w:i/>
          <w:sz w:val="16"/>
          <w:szCs w:val="16"/>
        </w:rPr>
        <w:t xml:space="preserve"> </w:t>
      </w:r>
      <w:r>
        <w:rPr>
          <w:sz w:val="16"/>
          <w:szCs w:val="16"/>
        </w:rPr>
        <w:t>compétitions</w:t>
      </w:r>
      <w:r>
        <w:rPr>
          <w:i/>
          <w:sz w:val="16"/>
          <w:szCs w:val="16"/>
        </w:rPr>
        <w:t xml:space="preserve"> </w:t>
      </w:r>
      <w:r>
        <w:rPr>
          <w:sz w:val="16"/>
          <w:szCs w:val="16"/>
        </w:rPr>
        <w:t xml:space="preserve">organisées par le club est fortement souhaitée pour </w:t>
      </w:r>
      <w:r>
        <w:rPr>
          <w:sz w:val="16"/>
          <w:szCs w:val="16"/>
        </w:rPr>
        <w:t>encourager leurs enfants</w:t>
      </w:r>
      <w:r>
        <w:rPr>
          <w:sz w:val="16"/>
          <w:szCs w:val="16"/>
        </w:rPr>
        <w:t xml:space="preserve"> et le Club.</w:t>
      </w:r>
    </w:p>
    <w:p w:rsidR="00670B86" w:rsidRDefault="00670B86">
      <w:pPr>
        <w:spacing w:after="0" w:line="240" w:lineRule="auto"/>
        <w:jc w:val="both"/>
        <w:rPr>
          <w:sz w:val="16"/>
          <w:szCs w:val="16"/>
        </w:rPr>
      </w:pPr>
    </w:p>
    <w:p w:rsidR="00670B86" w:rsidRDefault="002A4B93">
      <w:pPr>
        <w:spacing w:after="0" w:line="240" w:lineRule="auto"/>
        <w:jc w:val="center"/>
        <w:rPr>
          <w:b/>
          <w:sz w:val="16"/>
          <w:szCs w:val="16"/>
        </w:rPr>
      </w:pPr>
      <w:r>
        <w:rPr>
          <w:b/>
          <w:sz w:val="16"/>
          <w:szCs w:val="16"/>
        </w:rPr>
        <w:t>Article 6 – Engagements aux compétitions</w:t>
      </w:r>
    </w:p>
    <w:p w:rsidR="00670B86" w:rsidRDefault="002A4B93">
      <w:pPr>
        <w:spacing w:after="0" w:line="240" w:lineRule="auto"/>
        <w:jc w:val="both"/>
        <w:rPr>
          <w:sz w:val="16"/>
          <w:szCs w:val="16"/>
        </w:rPr>
      </w:pPr>
      <w:r>
        <w:rPr>
          <w:b/>
          <w:sz w:val="16"/>
          <w:szCs w:val="16"/>
        </w:rPr>
        <w:t>Les inscriptions aux compétitions** se font</w:t>
      </w:r>
      <w:r>
        <w:rPr>
          <w:sz w:val="16"/>
          <w:szCs w:val="16"/>
        </w:rPr>
        <w:t xml:space="preserve"> </w:t>
      </w:r>
      <w:r>
        <w:rPr>
          <w:b/>
          <w:sz w:val="16"/>
          <w:szCs w:val="16"/>
        </w:rPr>
        <w:t>au plus tard le lundi soir</w:t>
      </w:r>
      <w:r>
        <w:rPr>
          <w:color w:val="FF0000"/>
          <w:sz w:val="16"/>
          <w:szCs w:val="16"/>
        </w:rPr>
        <w:t xml:space="preserve"> </w:t>
      </w:r>
      <w:r>
        <w:rPr>
          <w:sz w:val="16"/>
          <w:szCs w:val="16"/>
        </w:rPr>
        <w:t xml:space="preserve">précédant les compétitions par le responsable du club </w:t>
      </w:r>
      <w:r>
        <w:rPr>
          <w:sz w:val="16"/>
          <w:szCs w:val="16"/>
        </w:rPr>
        <w:t>chargé des engagements. Le montant des engagements est réglé par le club. Tout forfait aux compétitions doit être signalé 48h à l’avance à l’entraineur.</w:t>
      </w:r>
    </w:p>
    <w:p w:rsidR="00670B86" w:rsidRDefault="002A4B93">
      <w:pPr>
        <w:spacing w:after="0" w:line="240" w:lineRule="auto"/>
        <w:jc w:val="both"/>
        <w:rPr>
          <w:color w:val="FF0000"/>
          <w:sz w:val="16"/>
          <w:szCs w:val="16"/>
        </w:rPr>
      </w:pPr>
      <w:r>
        <w:rPr>
          <w:b/>
          <w:sz w:val="16"/>
          <w:szCs w:val="16"/>
        </w:rPr>
        <w:t>Sauf accord spécifique</w:t>
      </w:r>
      <w:r>
        <w:rPr>
          <w:sz w:val="16"/>
          <w:szCs w:val="16"/>
        </w:rPr>
        <w:t>, le montant des engagements réglé par le coureur sur le lieu de la compétition r</w:t>
      </w:r>
      <w:r>
        <w:rPr>
          <w:sz w:val="16"/>
          <w:szCs w:val="16"/>
        </w:rPr>
        <w:t>estera entièrement à sa charge en cas de non-respect du présent article.</w:t>
      </w:r>
    </w:p>
    <w:p w:rsidR="00670B86" w:rsidRDefault="002A4B93">
      <w:pPr>
        <w:spacing w:after="0" w:line="240" w:lineRule="auto"/>
        <w:jc w:val="both"/>
        <w:rPr>
          <w:sz w:val="16"/>
          <w:szCs w:val="16"/>
        </w:rPr>
      </w:pPr>
      <w:r>
        <w:rPr>
          <w:sz w:val="16"/>
          <w:szCs w:val="16"/>
        </w:rPr>
        <w:t>Seul le montant des engagements aux compétitions inscrites au calendrier de la commission technique du club sera pris en charge à 5O% en tenant compte de l’article 10. Toutes les amen</w:t>
      </w:r>
      <w:r>
        <w:rPr>
          <w:sz w:val="16"/>
          <w:szCs w:val="16"/>
        </w:rPr>
        <w:t>des F.F.C. seront réglées Immédiatement par le coureur à la première demande du club.</w:t>
      </w:r>
    </w:p>
    <w:p w:rsidR="00670B86" w:rsidRDefault="002A4B93">
      <w:pPr>
        <w:spacing w:after="0" w:line="240" w:lineRule="auto"/>
        <w:jc w:val="both"/>
        <w:rPr>
          <w:sz w:val="16"/>
          <w:szCs w:val="16"/>
        </w:rPr>
      </w:pPr>
      <w:r>
        <w:rPr>
          <w:i/>
          <w:color w:val="FF0000"/>
          <w:sz w:val="16"/>
          <w:szCs w:val="16"/>
        </w:rPr>
        <w:t>**concerne les inscriptions aux compétitions route et cyclocross.</w:t>
      </w:r>
    </w:p>
    <w:p w:rsidR="00670B86" w:rsidRDefault="002A4B93">
      <w:pPr>
        <w:spacing w:after="0" w:line="240" w:lineRule="auto"/>
        <w:jc w:val="center"/>
        <w:rPr>
          <w:b/>
          <w:sz w:val="16"/>
          <w:szCs w:val="16"/>
        </w:rPr>
      </w:pPr>
      <w:r>
        <w:rPr>
          <w:b/>
          <w:sz w:val="16"/>
          <w:szCs w:val="16"/>
        </w:rPr>
        <w:t>Article 7 – Entrainements</w:t>
      </w:r>
    </w:p>
    <w:p w:rsidR="00670B86" w:rsidRDefault="002A4B93">
      <w:pPr>
        <w:spacing w:after="0" w:line="240" w:lineRule="auto"/>
        <w:rPr>
          <w:sz w:val="16"/>
          <w:szCs w:val="16"/>
        </w:rPr>
      </w:pPr>
      <w:r>
        <w:rPr>
          <w:sz w:val="16"/>
          <w:szCs w:val="16"/>
        </w:rPr>
        <w:t>La prise en charge du club se fait du point de départ officiel de l’entraîneme</w:t>
      </w:r>
      <w:r>
        <w:rPr>
          <w:sz w:val="16"/>
          <w:szCs w:val="16"/>
        </w:rPr>
        <w:t>nt au point d’arrivée officiel. En dehors de cette prise en charge, le coureur se déplace sous sa propre responsabilité et avec l’accord préalable de son représentant légal.</w:t>
      </w:r>
    </w:p>
    <w:p w:rsidR="00670B86" w:rsidRDefault="002A4B93">
      <w:pPr>
        <w:spacing w:after="0" w:line="240" w:lineRule="auto"/>
        <w:rPr>
          <w:b/>
          <w:sz w:val="16"/>
          <w:szCs w:val="16"/>
        </w:rPr>
      </w:pPr>
      <w:r>
        <w:rPr>
          <w:sz w:val="16"/>
          <w:szCs w:val="16"/>
        </w:rPr>
        <w:t>Les licenciés sont intégrés dans le groupe correspondant à leur niveau déterminé p</w:t>
      </w:r>
      <w:r>
        <w:rPr>
          <w:sz w:val="16"/>
          <w:szCs w:val="16"/>
        </w:rPr>
        <w:t>ar l’entraineur et à leur catégorie d’âge.</w:t>
      </w:r>
    </w:p>
    <w:p w:rsidR="00670B86" w:rsidRDefault="002A4B93">
      <w:pPr>
        <w:spacing w:after="0" w:line="240" w:lineRule="auto"/>
        <w:rPr>
          <w:sz w:val="16"/>
          <w:szCs w:val="16"/>
        </w:rPr>
      </w:pPr>
      <w:r>
        <w:rPr>
          <w:sz w:val="16"/>
          <w:szCs w:val="16"/>
        </w:rPr>
        <w:t>C2S est un club à vocation compétiteurs, La ponctualité et l’assiduité aux séances d’entraînement sont de rigueur. Les coureurs doivent être présents au lieu de départ officiel 15 minutes avant le début de leur sé</w:t>
      </w:r>
      <w:r>
        <w:rPr>
          <w:sz w:val="16"/>
          <w:szCs w:val="16"/>
        </w:rPr>
        <w:t>ance pour l’appel et la formation de groupes.</w:t>
      </w:r>
    </w:p>
    <w:p w:rsidR="00670B86" w:rsidRDefault="002A4B93">
      <w:pPr>
        <w:spacing w:after="0"/>
        <w:rPr>
          <w:b/>
          <w:sz w:val="16"/>
          <w:szCs w:val="16"/>
        </w:rPr>
      </w:pPr>
      <w:r>
        <w:rPr>
          <w:sz w:val="16"/>
          <w:szCs w:val="16"/>
        </w:rPr>
        <w:t>Toute absence aux entrainements doit être excusée par SMS.</w:t>
      </w:r>
      <w:r>
        <w:rPr>
          <w:b/>
          <w:sz w:val="16"/>
          <w:szCs w:val="16"/>
          <w:u w:val="single"/>
        </w:rPr>
        <w:t xml:space="preserve"> </w:t>
      </w:r>
      <w:r>
        <w:rPr>
          <w:sz w:val="16"/>
          <w:szCs w:val="16"/>
        </w:rPr>
        <w:t xml:space="preserve">Au bout de 2 absences consécutives et/ou plusieurs absences non averties et justifiées, </w:t>
      </w:r>
      <w:r>
        <w:rPr>
          <w:b/>
          <w:sz w:val="16"/>
          <w:szCs w:val="16"/>
        </w:rPr>
        <w:t>C2S se réserve le droit de suspendre les entrainements et les i</w:t>
      </w:r>
      <w:r>
        <w:rPr>
          <w:b/>
          <w:sz w:val="16"/>
          <w:szCs w:val="16"/>
        </w:rPr>
        <w:t>nscriptions aux compétitions.</w:t>
      </w:r>
    </w:p>
    <w:p w:rsidR="00670B86" w:rsidRDefault="002A4B93">
      <w:pPr>
        <w:spacing w:after="0"/>
        <w:rPr>
          <w:sz w:val="16"/>
          <w:szCs w:val="16"/>
        </w:rPr>
      </w:pPr>
      <w:r>
        <w:rPr>
          <w:sz w:val="16"/>
          <w:szCs w:val="16"/>
        </w:rPr>
        <w:t>Notre structure ne permet pas l’accès aux entraînements de façon irrégulière, ceci pénalisant tous les participants assidus bénévoles et licenciés, aux activités de celle-ci. Le Club C2S impose un engagement à participer au mi</w:t>
      </w:r>
      <w:r>
        <w:rPr>
          <w:sz w:val="16"/>
          <w:szCs w:val="16"/>
        </w:rPr>
        <w:t>nimum à 3 compétitions dans la saison, auquel cas la saison suivante l’enfant ne pourra être réinscrit.</w:t>
      </w:r>
    </w:p>
    <w:p w:rsidR="00670B86" w:rsidRDefault="002A4B93">
      <w:pPr>
        <w:spacing w:after="0" w:line="240" w:lineRule="auto"/>
        <w:jc w:val="center"/>
        <w:rPr>
          <w:b/>
          <w:sz w:val="16"/>
          <w:szCs w:val="16"/>
        </w:rPr>
      </w:pPr>
      <w:r>
        <w:rPr>
          <w:b/>
          <w:sz w:val="16"/>
          <w:szCs w:val="16"/>
        </w:rPr>
        <w:t>Article 8 – Déplacements</w:t>
      </w:r>
    </w:p>
    <w:p w:rsidR="00670B86" w:rsidRDefault="002A4B93">
      <w:pPr>
        <w:spacing w:after="0" w:line="240" w:lineRule="auto"/>
        <w:jc w:val="both"/>
        <w:rPr>
          <w:sz w:val="16"/>
          <w:szCs w:val="16"/>
        </w:rPr>
      </w:pPr>
      <w:r>
        <w:rPr>
          <w:sz w:val="16"/>
          <w:szCs w:val="16"/>
        </w:rPr>
        <w:t>Les coureurs se rendront par leurs propres moyens sur les lieux des compétitions. Si le déplacement est pris en charge par le c</w:t>
      </w:r>
      <w:r>
        <w:rPr>
          <w:sz w:val="16"/>
          <w:szCs w:val="16"/>
        </w:rPr>
        <w:t>lub, il se fera, départ et arrivée au club (siège). Il sera demandé au coureur 5 euros de participation jusqu’à 150 kms de rayon et 10 euros au-delà.</w:t>
      </w:r>
      <w:r>
        <w:rPr>
          <w:b/>
          <w:sz w:val="16"/>
          <w:szCs w:val="16"/>
        </w:rPr>
        <w:t xml:space="preserve"> </w:t>
      </w:r>
      <w:r>
        <w:rPr>
          <w:sz w:val="16"/>
          <w:szCs w:val="16"/>
        </w:rPr>
        <w:t>Des frais de participation seront demandés pour chaque coureur en cas d’hébergement.</w:t>
      </w:r>
    </w:p>
    <w:p w:rsidR="00670B86" w:rsidRDefault="002A4B93">
      <w:pPr>
        <w:spacing w:after="0" w:line="240" w:lineRule="auto"/>
        <w:rPr>
          <w:sz w:val="16"/>
          <w:szCs w:val="16"/>
        </w:rPr>
      </w:pPr>
      <w:r>
        <w:rPr>
          <w:sz w:val="16"/>
          <w:szCs w:val="16"/>
        </w:rPr>
        <w:t>Des stages de prépara</w:t>
      </w:r>
      <w:r>
        <w:rPr>
          <w:sz w:val="16"/>
          <w:szCs w:val="16"/>
        </w:rPr>
        <w:t>tion pourront être proposés aux adhérents et donneront alors lieu à une information particulière faite par l’entraineur, une participation supplémentaire pourra alors être requise par le Club.</w:t>
      </w:r>
    </w:p>
    <w:p w:rsidR="00670B86" w:rsidRDefault="002A4B93">
      <w:pPr>
        <w:spacing w:after="0" w:line="240" w:lineRule="auto"/>
        <w:jc w:val="center"/>
        <w:rPr>
          <w:sz w:val="16"/>
          <w:szCs w:val="16"/>
        </w:rPr>
      </w:pPr>
      <w:r>
        <w:rPr>
          <w:b/>
          <w:sz w:val="16"/>
          <w:szCs w:val="16"/>
        </w:rPr>
        <w:t>Article 9 – Prêt de matériel</w:t>
      </w:r>
    </w:p>
    <w:p w:rsidR="00670B86" w:rsidRDefault="002A4B93">
      <w:pPr>
        <w:spacing w:after="0" w:line="240" w:lineRule="auto"/>
        <w:jc w:val="both"/>
        <w:rPr>
          <w:sz w:val="16"/>
          <w:szCs w:val="16"/>
        </w:rPr>
      </w:pPr>
      <w:r>
        <w:rPr>
          <w:sz w:val="16"/>
          <w:szCs w:val="16"/>
        </w:rPr>
        <w:t>Le prêt de vélo est possible. Il s</w:t>
      </w:r>
      <w:r>
        <w:rPr>
          <w:sz w:val="16"/>
          <w:szCs w:val="16"/>
        </w:rPr>
        <w:t>era demandé une participation à l’adhérent pour la saison. Les tarifs et prêts sont déterminés chaque année par le comité directeur en fonction de la catégorie. Le matériel prêté sera sous la responsabilité de l’emprunteur qui devra l’entretenir et le rend</w:t>
      </w:r>
      <w:r>
        <w:rPr>
          <w:sz w:val="16"/>
          <w:szCs w:val="16"/>
        </w:rPr>
        <w:t>re en parfait état de fonctionnement et de propreté. En cas de non-respect du présent article, les travaux de remise en état seront à la charge de l’emprunteur. En cas de litige, perte, non restitution du vélo en fin de saison ou si l‘enfant participe à au</w:t>
      </w:r>
      <w:r>
        <w:rPr>
          <w:sz w:val="16"/>
          <w:szCs w:val="16"/>
        </w:rPr>
        <w:t>cune compétition, le club se réserve le droit d’encaisser le chèque de caution demandé.</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70B86" w:rsidRDefault="002A4B93">
      <w:pPr>
        <w:spacing w:after="0" w:line="240" w:lineRule="auto"/>
        <w:jc w:val="center"/>
        <w:rPr>
          <w:b/>
          <w:sz w:val="16"/>
          <w:szCs w:val="16"/>
        </w:rPr>
      </w:pPr>
      <w:r>
        <w:rPr>
          <w:b/>
          <w:sz w:val="16"/>
          <w:szCs w:val="16"/>
        </w:rPr>
        <w:t>Article 10 – Remboursements</w:t>
      </w:r>
    </w:p>
    <w:p w:rsidR="00670B86" w:rsidRDefault="002A4B93">
      <w:pPr>
        <w:spacing w:after="0" w:line="240" w:lineRule="auto"/>
        <w:jc w:val="both"/>
        <w:rPr>
          <w:sz w:val="16"/>
          <w:szCs w:val="16"/>
        </w:rPr>
      </w:pPr>
      <w:r>
        <w:rPr>
          <w:sz w:val="16"/>
          <w:szCs w:val="16"/>
        </w:rPr>
        <w:t>Tous les remboursements de frais de déplacements club se feront à la permanence du club sur présentation des justificatifs et fic</w:t>
      </w:r>
      <w:r>
        <w:rPr>
          <w:sz w:val="16"/>
          <w:szCs w:val="16"/>
        </w:rPr>
        <w:t>he de remboursement correctement remplie et signée.</w:t>
      </w:r>
    </w:p>
    <w:p w:rsidR="00670B86" w:rsidRDefault="002A4B93">
      <w:pPr>
        <w:spacing w:after="0" w:line="240" w:lineRule="auto"/>
        <w:jc w:val="both"/>
        <w:rPr>
          <w:sz w:val="16"/>
          <w:szCs w:val="16"/>
        </w:rPr>
      </w:pPr>
      <w:r>
        <w:rPr>
          <w:sz w:val="16"/>
          <w:szCs w:val="16"/>
        </w:rPr>
        <w:t>Tous les remboursements exceptionnels se feront après approbation des comptes par l’assemblée générale. Le remboursement ne sera effectué que lors de l’assemblée générale du club pour les adhérents à jour</w:t>
      </w:r>
      <w:r>
        <w:rPr>
          <w:sz w:val="16"/>
          <w:szCs w:val="16"/>
        </w:rPr>
        <w:t xml:space="preserve"> de leurs obligations vis-à-vis du club.</w:t>
      </w:r>
    </w:p>
    <w:p w:rsidR="00670B86" w:rsidRDefault="00670B86">
      <w:pPr>
        <w:spacing w:after="0" w:line="240" w:lineRule="auto"/>
        <w:jc w:val="both"/>
        <w:rPr>
          <w:sz w:val="16"/>
          <w:szCs w:val="16"/>
        </w:rPr>
      </w:pPr>
    </w:p>
    <w:p w:rsidR="00670B86" w:rsidRDefault="002A4B93">
      <w:pPr>
        <w:spacing w:after="0" w:line="240" w:lineRule="auto"/>
        <w:jc w:val="center"/>
        <w:rPr>
          <w:b/>
          <w:sz w:val="16"/>
          <w:szCs w:val="16"/>
        </w:rPr>
      </w:pPr>
      <w:r>
        <w:rPr>
          <w:b/>
          <w:sz w:val="16"/>
          <w:szCs w:val="16"/>
        </w:rPr>
        <w:t>Article 11 - Sanctions</w:t>
      </w:r>
    </w:p>
    <w:p w:rsidR="00670B86" w:rsidRDefault="002A4B93">
      <w:pPr>
        <w:spacing w:after="0" w:line="240" w:lineRule="auto"/>
        <w:rPr>
          <w:sz w:val="16"/>
          <w:szCs w:val="16"/>
        </w:rPr>
      </w:pPr>
      <w:r>
        <w:rPr>
          <w:sz w:val="16"/>
          <w:szCs w:val="16"/>
        </w:rPr>
        <w:t>En cas de non-respect du présent règlement, le Comité Directeur se réserve le droit de prendre des sanctions, pouvant aller jusqu’à l’exclusion de l’adhérent. L’indiscipline, l’impolitesse, l</w:t>
      </w:r>
      <w:r>
        <w:rPr>
          <w:sz w:val="16"/>
          <w:szCs w:val="16"/>
        </w:rPr>
        <w:t>a mauvaise conduite, incompatibles avec l’esprit sportif, seront sanctionnées. Toute décision grave sera prise en présence des intéressés.</w:t>
      </w:r>
    </w:p>
    <w:p w:rsidR="00670B86" w:rsidRDefault="002A4B93">
      <w:pPr>
        <w:spacing w:after="0" w:line="240" w:lineRule="auto"/>
        <w:rPr>
          <w:sz w:val="16"/>
          <w:szCs w:val="16"/>
        </w:rPr>
      </w:pPr>
      <w:r>
        <w:rPr>
          <w:sz w:val="16"/>
          <w:szCs w:val="16"/>
        </w:rPr>
        <w:t xml:space="preserve">L’adhérent, et les responsables légaux pour les enfants </w:t>
      </w:r>
      <w:proofErr w:type="gramStart"/>
      <w:r>
        <w:rPr>
          <w:sz w:val="16"/>
          <w:szCs w:val="16"/>
        </w:rPr>
        <w:t>mineurs  reconnaissent</w:t>
      </w:r>
      <w:proofErr w:type="gramEnd"/>
      <w:r>
        <w:rPr>
          <w:sz w:val="16"/>
          <w:szCs w:val="16"/>
        </w:rPr>
        <w:t xml:space="preserve"> que l’adhésion au club entraîne l’acceptation du présent règlement intérieur et engagements du club.</w:t>
      </w:r>
      <w:r>
        <w:rPr>
          <w:sz w:val="16"/>
          <w:szCs w:val="16"/>
        </w:rPr>
        <w:tab/>
      </w:r>
      <w:r>
        <w:rPr>
          <w:sz w:val="16"/>
          <w:szCs w:val="16"/>
        </w:rPr>
        <w:tab/>
      </w:r>
      <w:r>
        <w:rPr>
          <w:sz w:val="16"/>
          <w:szCs w:val="16"/>
        </w:rPr>
        <w:tab/>
      </w:r>
      <w:r>
        <w:rPr>
          <w:sz w:val="16"/>
          <w:szCs w:val="16"/>
        </w:rPr>
        <w:tab/>
      </w:r>
    </w:p>
    <w:p w:rsidR="00670B86" w:rsidRDefault="002A4B93">
      <w:pPr>
        <w:spacing w:after="0" w:line="240" w:lineRule="auto"/>
        <w:ind w:left="2124" w:firstLine="707"/>
        <w:rPr>
          <w:sz w:val="16"/>
          <w:szCs w:val="16"/>
        </w:rPr>
      </w:pPr>
      <w:r>
        <w:rPr>
          <w:b/>
          <w:sz w:val="16"/>
          <w:szCs w:val="16"/>
        </w:rPr>
        <w:t xml:space="preserve">Signature de </w:t>
      </w:r>
      <w:proofErr w:type="gramStart"/>
      <w:r>
        <w:rPr>
          <w:b/>
          <w:sz w:val="16"/>
          <w:szCs w:val="16"/>
        </w:rPr>
        <w:t>l’adhérent</w:t>
      </w:r>
      <w:r>
        <w:rPr>
          <w:sz w:val="16"/>
          <w:szCs w:val="16"/>
        </w:rPr>
        <w:t xml:space="preserve">  </w:t>
      </w:r>
      <w:r>
        <w:rPr>
          <w:b/>
          <w:sz w:val="16"/>
          <w:szCs w:val="16"/>
        </w:rPr>
        <w:t>ou</w:t>
      </w:r>
      <w:proofErr w:type="gramEnd"/>
      <w:r>
        <w:rPr>
          <w:b/>
          <w:sz w:val="16"/>
          <w:szCs w:val="16"/>
        </w:rPr>
        <w:t xml:space="preserve"> représentant légal </w:t>
      </w:r>
      <w:r>
        <w:rPr>
          <w:i/>
          <w:sz w:val="16"/>
          <w:szCs w:val="16"/>
        </w:rPr>
        <w:t>(Précédée de la mention « lu et approuvé »)</w:t>
      </w:r>
    </w:p>
    <w:p w:rsidR="00670B86" w:rsidRDefault="00670B86">
      <w:pPr>
        <w:jc w:val="center"/>
        <w:rPr>
          <w:b/>
          <w:sz w:val="32"/>
          <w:szCs w:val="32"/>
        </w:rPr>
      </w:pPr>
    </w:p>
    <w:p w:rsidR="00670B86" w:rsidRDefault="00670B86">
      <w:pPr>
        <w:jc w:val="center"/>
        <w:rPr>
          <w:b/>
          <w:sz w:val="32"/>
          <w:szCs w:val="32"/>
        </w:rPr>
      </w:pPr>
    </w:p>
    <w:p w:rsidR="00670B86" w:rsidRDefault="00670B86">
      <w:pPr>
        <w:jc w:val="center"/>
        <w:rPr>
          <w:b/>
          <w:sz w:val="32"/>
          <w:szCs w:val="32"/>
        </w:rPr>
      </w:pPr>
    </w:p>
    <w:p w:rsidR="00670B86" w:rsidRDefault="00670B86">
      <w:pPr>
        <w:jc w:val="center"/>
        <w:rPr>
          <w:b/>
          <w:sz w:val="32"/>
          <w:szCs w:val="32"/>
        </w:rPr>
      </w:pPr>
    </w:p>
    <w:p w:rsidR="00670B86" w:rsidRDefault="00670B86">
      <w:pPr>
        <w:jc w:val="center"/>
        <w:rPr>
          <w:b/>
          <w:sz w:val="32"/>
          <w:szCs w:val="32"/>
        </w:rPr>
      </w:pPr>
    </w:p>
    <w:p w:rsidR="00670B86" w:rsidRDefault="002A4B93">
      <w:pPr>
        <w:jc w:val="center"/>
        <w:rPr>
          <w:b/>
          <w:sz w:val="32"/>
          <w:szCs w:val="32"/>
        </w:rPr>
      </w:pPr>
      <w:r>
        <w:rPr>
          <w:b/>
          <w:sz w:val="32"/>
          <w:szCs w:val="32"/>
        </w:rPr>
        <w:t>AUTORISATION DE RETOUR APRES L’ENTRAINEMENT</w:t>
      </w:r>
    </w:p>
    <w:p w:rsidR="00670B86" w:rsidRDefault="002A4B93">
      <w:pPr>
        <w:jc w:val="both"/>
      </w:pPr>
      <w:r>
        <w:t>Je soussigné (e) …………………………………</w:t>
      </w:r>
      <w:proofErr w:type="gramStart"/>
      <w:r>
        <w:t>…….</w:t>
      </w:r>
      <w:proofErr w:type="gramEnd"/>
      <w:r>
        <w:t>…………………..……………………………………………………………………………..……</w:t>
      </w:r>
    </w:p>
    <w:p w:rsidR="00670B86" w:rsidRDefault="002A4B93">
      <w:pPr>
        <w:jc w:val="both"/>
      </w:pPr>
      <w:r>
        <w:t>Responsable légal de l’enfant ………………...………………………………………………………………………………………………………….</w:t>
      </w:r>
    </w:p>
    <w:p w:rsidR="00670B86" w:rsidRDefault="002A4B93">
      <w:pPr>
        <w:ind w:left="360"/>
        <w:jc w:val="both"/>
      </w:pPr>
      <w:proofErr w:type="gramStart"/>
      <w:r>
        <w:t>⬜</w:t>
      </w:r>
      <w:r>
        <w:t xml:space="preserve">  aut</w:t>
      </w:r>
      <w:r>
        <w:t>orise</w:t>
      </w:r>
      <w:proofErr w:type="gramEnd"/>
      <w:r>
        <w:t xml:space="preserve"> mon enfant à rentrer seul après la fin de ses activités au club de vélo. Je dégage alors le club de vélo de C2S de toute responsabilité.</w:t>
      </w:r>
    </w:p>
    <w:p w:rsidR="00670B86" w:rsidRDefault="002A4B93">
      <w:pPr>
        <w:ind w:left="360"/>
        <w:jc w:val="both"/>
      </w:pPr>
      <w:proofErr w:type="gramStart"/>
      <w:r>
        <w:t>⬜</w:t>
      </w:r>
      <w:r>
        <w:t xml:space="preserve">  n’autorise</w:t>
      </w:r>
      <w:proofErr w:type="gramEnd"/>
      <w:r>
        <w:t xml:space="preserve"> pas mon enfant à rentrer seul après l’activité au club de vélo de C2S et je viens le chercher au vé</w:t>
      </w:r>
      <w:r>
        <w:t>lodrome de Seyssins.</w:t>
      </w:r>
    </w:p>
    <w:p w:rsidR="00670B86" w:rsidRDefault="002A4B93">
      <w:pPr>
        <w:jc w:val="both"/>
      </w:pPr>
      <w:r>
        <w:t>Pour rappel, l’entraînement commence et se termine au vélodrome de Seyssins. Les enfants ne seront pas autorisés à quitter l’entraînement avant d’être repassés au vélodrome.</w:t>
      </w:r>
    </w:p>
    <w:p w:rsidR="00670B86" w:rsidRDefault="002A4B93">
      <w:pPr>
        <w:spacing w:before="360" w:line="240" w:lineRule="auto"/>
        <w:ind w:left="4956" w:hanging="4956"/>
      </w:pPr>
      <w:r>
        <w:t>Fait à ……………………</w:t>
      </w:r>
      <w:proofErr w:type="gramStart"/>
      <w:r>
        <w:t>…….</w:t>
      </w:r>
      <w:proofErr w:type="gramEnd"/>
      <w:r>
        <w:t>……………..……………….……  Le ………………………</w:t>
      </w:r>
      <w:proofErr w:type="gramStart"/>
      <w:r>
        <w:t>...….</w:t>
      </w:r>
      <w:proofErr w:type="gramEnd"/>
      <w:r>
        <w:t>.…….……</w:t>
      </w:r>
    </w:p>
    <w:p w:rsidR="00670B86" w:rsidRDefault="002A4B93">
      <w:pPr>
        <w:spacing w:before="40"/>
        <w:rPr>
          <w:i/>
          <w:sz w:val="16"/>
          <w:szCs w:val="16"/>
        </w:rPr>
      </w:pPr>
      <w:r>
        <w:t>S</w:t>
      </w:r>
      <w:r>
        <w:t xml:space="preserve">ignature </w:t>
      </w:r>
      <w:r>
        <w:br/>
      </w:r>
      <w:r>
        <w:rPr>
          <w:i/>
          <w:sz w:val="18"/>
          <w:szCs w:val="18"/>
        </w:rPr>
        <w:t>Précédée de la mention « lu et approuvé »</w:t>
      </w:r>
    </w:p>
    <w:p w:rsidR="00670B86" w:rsidRDefault="00670B86">
      <w:pPr>
        <w:rPr>
          <w:sz w:val="32"/>
          <w:szCs w:val="32"/>
        </w:rPr>
      </w:pPr>
    </w:p>
    <w:p w:rsidR="00670B86" w:rsidRDefault="00670B86">
      <w:pPr>
        <w:pBdr>
          <w:top w:val="single" w:sz="4" w:space="1" w:color="000000"/>
        </w:pBdr>
        <w:rPr>
          <w:sz w:val="28"/>
          <w:szCs w:val="28"/>
        </w:rPr>
      </w:pPr>
    </w:p>
    <w:p w:rsidR="00670B86" w:rsidRDefault="002A4B93">
      <w:pPr>
        <w:pStyle w:val="Titre2"/>
      </w:pPr>
      <w:r>
        <w:t>AUTORISATION DE DROIT A L’IMAGE</w:t>
      </w:r>
    </w:p>
    <w:p w:rsidR="00670B86" w:rsidRDefault="002A4B93">
      <w:pPr>
        <w:jc w:val="both"/>
      </w:pPr>
      <w:r>
        <w:t>Je soussigné (e)</w:t>
      </w:r>
      <w:proofErr w:type="gramStart"/>
      <w:r>
        <w:t xml:space="preserve"> .…</w:t>
      </w:r>
      <w:proofErr w:type="gramEnd"/>
      <w:r>
        <w:t>……………………………………………………….………………………………….…………………………………………………</w:t>
      </w:r>
    </w:p>
    <w:p w:rsidR="00670B86" w:rsidRDefault="002A4B93">
      <w:pPr>
        <w:jc w:val="both"/>
      </w:pPr>
      <w:r>
        <w:t>Responsable légal de l’enfant …………………………………………………………………………………</w:t>
      </w:r>
      <w:proofErr w:type="gramStart"/>
      <w:r>
        <w:t>…….</w:t>
      </w:r>
      <w:proofErr w:type="gramEnd"/>
      <w:r>
        <w:t>.…………………………………</w:t>
      </w:r>
    </w:p>
    <w:p w:rsidR="00670B86" w:rsidRDefault="002A4B93">
      <w:pPr>
        <w:ind w:left="360"/>
        <w:jc w:val="both"/>
      </w:pPr>
      <w:proofErr w:type="gramStart"/>
      <w:r>
        <w:t>⬜</w:t>
      </w:r>
      <w:r>
        <w:t xml:space="preserve">  autorise</w:t>
      </w:r>
      <w:proofErr w:type="gramEnd"/>
      <w:r>
        <w:t xml:space="preserve"> le c</w:t>
      </w:r>
      <w:r>
        <w:t>lub C2S à utiliser l’image, la silhouette de mon enfant, dans diverses publications, dans le respect des dispositions légales en vigueur.</w:t>
      </w:r>
    </w:p>
    <w:p w:rsidR="00670B86" w:rsidRDefault="002A4B93">
      <w:pPr>
        <w:ind w:left="360"/>
        <w:jc w:val="both"/>
      </w:pPr>
      <w:proofErr w:type="gramStart"/>
      <w:r>
        <w:t>⬜</w:t>
      </w:r>
      <w:r>
        <w:t xml:space="preserve">  n’autorise</w:t>
      </w:r>
      <w:proofErr w:type="gramEnd"/>
      <w:r>
        <w:t xml:space="preserve"> pas le club C2S à utiliser l’image, la silhouette de mon enfant, dans diverses publications.</w:t>
      </w:r>
    </w:p>
    <w:p w:rsidR="00670B86" w:rsidRDefault="002A4B93">
      <w:pPr>
        <w:spacing w:before="360" w:line="240" w:lineRule="auto"/>
        <w:ind w:left="4956" w:hanging="4956"/>
        <w:jc w:val="both"/>
      </w:pPr>
      <w:r>
        <w:t>Fait à ……………………</w:t>
      </w:r>
      <w:proofErr w:type="gramStart"/>
      <w:r>
        <w:t>…….</w:t>
      </w:r>
      <w:proofErr w:type="gramEnd"/>
      <w:r>
        <w:t>……………..……………….……. Le ………………………...</w:t>
      </w:r>
      <w:proofErr w:type="gramStart"/>
      <w:r>
        <w:t>…….</w:t>
      </w:r>
      <w:proofErr w:type="gramEnd"/>
      <w:r>
        <w:t>.….……</w:t>
      </w:r>
    </w:p>
    <w:p w:rsidR="00670B86" w:rsidRDefault="002A4B93">
      <w:pPr>
        <w:spacing w:before="40"/>
        <w:jc w:val="both"/>
        <w:rPr>
          <w:i/>
          <w:sz w:val="16"/>
          <w:szCs w:val="16"/>
        </w:rPr>
      </w:pPr>
      <w:r>
        <w:t>Signature</w:t>
      </w:r>
      <w:r>
        <w:br/>
      </w:r>
      <w:r>
        <w:rPr>
          <w:i/>
          <w:sz w:val="18"/>
          <w:szCs w:val="18"/>
        </w:rPr>
        <w:t>Précédée de la mention « lu et approuvé »</w:t>
      </w:r>
    </w:p>
    <w:sectPr w:rsidR="00670B86">
      <w:footerReference w:type="default" r:id="rId8"/>
      <w:pgSz w:w="11906" w:h="16838"/>
      <w:pgMar w:top="397" w:right="1106" w:bottom="357" w:left="902" w:header="397" w:footer="1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93" w:rsidRDefault="002A4B93">
      <w:pPr>
        <w:spacing w:after="0" w:line="240" w:lineRule="auto"/>
      </w:pPr>
      <w:r>
        <w:separator/>
      </w:r>
    </w:p>
  </w:endnote>
  <w:endnote w:type="continuationSeparator" w:id="0">
    <w:p w:rsidR="002A4B93" w:rsidRDefault="002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86" w:rsidRDefault="002A4B93">
    <w:pPr>
      <w:spacing w:before="120" w:after="0" w:line="240" w:lineRule="auto"/>
      <w:jc w:val="center"/>
      <w:rPr>
        <w:sz w:val="16"/>
        <w:szCs w:val="16"/>
      </w:rPr>
    </w:pPr>
    <w:r>
      <w:rPr>
        <w:b/>
        <w:sz w:val="16"/>
        <w:szCs w:val="16"/>
      </w:rPr>
      <w:t xml:space="preserve">CYCLISME SEYSSINET SEYSSINS – </w:t>
    </w:r>
    <w:r>
      <w:rPr>
        <w:sz w:val="16"/>
        <w:szCs w:val="16"/>
      </w:rPr>
      <w:t>40 avenue Louis Armand 38180 SEYSSINS - Tél.</w:t>
    </w:r>
    <w:r>
      <w:rPr>
        <w:sz w:val="16"/>
        <w:szCs w:val="16"/>
      </w:rPr>
      <w:t xml:space="preserve"> 04.76.21.76.92</w:t>
    </w:r>
  </w:p>
  <w:p w:rsidR="00670B86" w:rsidRDefault="002A4B93">
    <w:pPr>
      <w:pBdr>
        <w:top w:val="nil"/>
        <w:left w:val="nil"/>
        <w:bottom w:val="nil"/>
        <w:right w:val="nil"/>
        <w:between w:val="nil"/>
      </w:pBdr>
      <w:tabs>
        <w:tab w:val="center" w:pos="4536"/>
        <w:tab w:val="right" w:pos="9072"/>
      </w:tabs>
      <w:rPr>
        <w:color w:val="000000"/>
        <w:sz w:val="16"/>
        <w:szCs w:val="16"/>
      </w:rPr>
    </w:pPr>
    <w:r>
      <w:rPr>
        <w:color w:val="000000"/>
        <w:sz w:val="16"/>
        <w:szCs w:val="16"/>
      </w:rPr>
      <w:tab/>
      <w:t xml:space="preserve">             Site Internet : </w:t>
    </w:r>
    <w:hyperlink r:id="rId1">
      <w:r>
        <w:rPr>
          <w:color w:val="0000FF"/>
          <w:sz w:val="16"/>
          <w:szCs w:val="16"/>
          <w:u w:val="single"/>
        </w:rPr>
        <w:t>http://club-c2s.org</w:t>
      </w:r>
    </w:hyperlink>
    <w:r>
      <w:rPr>
        <w:color w:val="000000"/>
        <w:sz w:val="16"/>
        <w:szCs w:val="16"/>
      </w:rPr>
      <w:t xml:space="preserve"> - email : </w:t>
    </w:r>
    <w:hyperlink r:id="rId2">
      <w:r>
        <w:rPr>
          <w:color w:val="0000FF"/>
          <w:sz w:val="16"/>
          <w:szCs w:val="16"/>
          <w:u w:val="single"/>
        </w:rPr>
        <w:t>c-2s@orange.fr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93" w:rsidRDefault="002A4B93">
      <w:pPr>
        <w:spacing w:after="0" w:line="240" w:lineRule="auto"/>
      </w:pPr>
      <w:r>
        <w:separator/>
      </w:r>
    </w:p>
  </w:footnote>
  <w:footnote w:type="continuationSeparator" w:id="0">
    <w:p w:rsidR="002A4B93" w:rsidRDefault="002A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B7F"/>
    <w:multiLevelType w:val="multilevel"/>
    <w:tmpl w:val="1E02B948"/>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86"/>
    <w:rsid w:val="002A4B93"/>
    <w:rsid w:val="0032798F"/>
    <w:rsid w:val="00670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81A95-59A9-4960-A084-FAF80519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D3E"/>
    <w:rPr>
      <w:lang w:eastAsia="en-US"/>
    </w:rPr>
  </w:style>
  <w:style w:type="paragraph" w:styleId="Titre1">
    <w:name w:val="heading 1"/>
    <w:basedOn w:val="Normal"/>
    <w:next w:val="Normal"/>
    <w:uiPriority w:val="9"/>
    <w:qFormat/>
    <w:rsid w:val="00AC6D3E"/>
    <w:pPr>
      <w:keepNext/>
      <w:spacing w:before="120"/>
      <w:jc w:val="center"/>
      <w:outlineLvl w:val="0"/>
    </w:pPr>
    <w:rPr>
      <w:b/>
      <w:sz w:val="36"/>
      <w:szCs w:val="36"/>
    </w:rPr>
  </w:style>
  <w:style w:type="paragraph" w:styleId="Titre2">
    <w:name w:val="heading 2"/>
    <w:basedOn w:val="Normal"/>
    <w:next w:val="Normal"/>
    <w:uiPriority w:val="9"/>
    <w:unhideWhenUsed/>
    <w:qFormat/>
    <w:rsid w:val="00AC6D3E"/>
    <w:pPr>
      <w:keepNext/>
      <w:jc w:val="center"/>
      <w:outlineLvl w:val="1"/>
    </w:pPr>
    <w:rPr>
      <w:b/>
      <w:sz w:val="32"/>
      <w:szCs w:val="3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nhideWhenUsed/>
    <w:rsid w:val="00AC6D3E"/>
    <w:rPr>
      <w:color w:val="0000FF"/>
      <w:u w:val="single"/>
    </w:rPr>
  </w:style>
  <w:style w:type="paragraph" w:styleId="Paragraphedeliste">
    <w:name w:val="List Paragraph"/>
    <w:basedOn w:val="Normal"/>
    <w:qFormat/>
    <w:rsid w:val="00AC6D3E"/>
    <w:pPr>
      <w:ind w:left="720"/>
      <w:contextualSpacing/>
    </w:pPr>
  </w:style>
  <w:style w:type="paragraph" w:styleId="En-tte">
    <w:name w:val="header"/>
    <w:basedOn w:val="Normal"/>
    <w:semiHidden/>
    <w:rsid w:val="00AC6D3E"/>
    <w:pPr>
      <w:tabs>
        <w:tab w:val="center" w:pos="4536"/>
        <w:tab w:val="right" w:pos="9072"/>
      </w:tabs>
    </w:pPr>
  </w:style>
  <w:style w:type="paragraph" w:styleId="Pieddepage">
    <w:name w:val="footer"/>
    <w:basedOn w:val="Normal"/>
    <w:link w:val="PieddepageCar"/>
    <w:uiPriority w:val="99"/>
    <w:rsid w:val="00AC6D3E"/>
    <w:pPr>
      <w:tabs>
        <w:tab w:val="center" w:pos="4536"/>
        <w:tab w:val="right" w:pos="9072"/>
      </w:tabs>
    </w:pPr>
  </w:style>
  <w:style w:type="paragraph" w:styleId="Corpsdetexte">
    <w:name w:val="Body Text"/>
    <w:basedOn w:val="Normal"/>
    <w:semiHidden/>
    <w:rsid w:val="00AC6D3E"/>
    <w:pPr>
      <w:spacing w:after="0"/>
      <w:jc w:val="both"/>
    </w:pPr>
  </w:style>
  <w:style w:type="table" w:styleId="Grilledutableau">
    <w:name w:val="Table Grid"/>
    <w:basedOn w:val="TableauNormal"/>
    <w:uiPriority w:val="59"/>
    <w:rsid w:val="00C3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43CF"/>
    <w:pPr>
      <w:autoSpaceDE w:val="0"/>
      <w:autoSpaceDN w:val="0"/>
      <w:adjustRightInd w:val="0"/>
    </w:pPr>
    <w:rPr>
      <w:color w:val="000000"/>
      <w:sz w:val="24"/>
      <w:szCs w:val="24"/>
    </w:rPr>
  </w:style>
  <w:style w:type="character" w:customStyle="1" w:styleId="st">
    <w:name w:val="st"/>
    <w:rsid w:val="000754F5"/>
  </w:style>
  <w:style w:type="character" w:styleId="Accentuation">
    <w:name w:val="Emphasis"/>
    <w:uiPriority w:val="20"/>
    <w:qFormat/>
    <w:rsid w:val="009A515A"/>
    <w:rPr>
      <w:i/>
      <w:iCs/>
    </w:rPr>
  </w:style>
  <w:style w:type="character" w:customStyle="1" w:styleId="PieddepageCar">
    <w:name w:val="Pied de page Car"/>
    <w:link w:val="Pieddepage"/>
    <w:uiPriority w:val="99"/>
    <w:rsid w:val="000706AA"/>
    <w:rPr>
      <w:sz w:val="22"/>
      <w:szCs w:val="22"/>
      <w:lang w:eastAsia="en-US"/>
    </w:rPr>
  </w:style>
  <w:style w:type="paragraph" w:styleId="Textedebulles">
    <w:name w:val="Balloon Text"/>
    <w:basedOn w:val="Normal"/>
    <w:link w:val="TextedebullesCar"/>
    <w:uiPriority w:val="99"/>
    <w:semiHidden/>
    <w:unhideWhenUsed/>
    <w:rsid w:val="003A7D4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A7D47"/>
    <w:rPr>
      <w:rFonts w:ascii="Segoe UI" w:hAnsi="Segoe UI" w:cs="Segoe UI"/>
      <w:sz w:val="18"/>
      <w:szCs w:val="18"/>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2s@orange.fr" TargetMode="External"/><Relationship Id="rId1" Type="http://schemas.openxmlformats.org/officeDocument/2006/relationships/hyperlink" Target="http://club-c2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qc9M/QGW4kNq5DvJWShVtAUZA==">AMUW2mX7cD/UiV8pnBVF1vb5jFakRpV0vPKGUMxO5QWMGHTwsWFkbYP6oPZbK8tnIEHOUbd9yCg86S0e8F4U7AaeQwfYBi5wXfLX3IBVWza/h/6pYoeYH3Xvt4vKF0PGmBAVAeQdT1sV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8855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fred</cp:lastModifiedBy>
  <cp:revision>2</cp:revision>
  <dcterms:created xsi:type="dcterms:W3CDTF">2020-08-31T17:36:00Z</dcterms:created>
  <dcterms:modified xsi:type="dcterms:W3CDTF">2020-08-31T17:36:00Z</dcterms:modified>
</cp:coreProperties>
</file>